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64FD" w14:textId="5187D563" w:rsidR="00FB6278" w:rsidRPr="00486EE1" w:rsidRDefault="00486EE1">
      <w:pPr>
        <w:rPr>
          <w:b/>
          <w:bCs/>
        </w:rPr>
      </w:pPr>
      <w:bookmarkStart w:id="0" w:name="_GoBack"/>
      <w:r w:rsidRPr="00486EE1">
        <w:rPr>
          <w:b/>
          <w:bCs/>
        </w:rPr>
        <w:t>Nitzan Daube, CTO</w:t>
      </w:r>
    </w:p>
    <w:bookmarkEnd w:id="0"/>
    <w:p w14:paraId="1A28BE6E" w14:textId="77777777" w:rsidR="00486EE1" w:rsidRPr="00230B9E" w:rsidRDefault="00486EE1" w:rsidP="00486EE1">
      <w:pPr>
        <w:rPr>
          <w:b/>
        </w:rPr>
      </w:pPr>
      <w:r w:rsidRPr="005C0017">
        <w:t xml:space="preserve">Nitzan </w:t>
      </w:r>
      <w:r>
        <w:t xml:space="preserve">Daube is CTO of NanoLock, where he </w:t>
      </w:r>
      <w:r w:rsidRPr="005C0017">
        <w:t xml:space="preserve">brings extensive experience in software¸ high-tech business and bridging the gap between marketing¸ project management and engineering. </w:t>
      </w:r>
      <w:r>
        <w:t xml:space="preserve">He has worked with companies like Microsoft, National Geographic and </w:t>
      </w:r>
      <w:proofErr w:type="spellStart"/>
      <w:r>
        <w:t>Cellepathy</w:t>
      </w:r>
      <w:proofErr w:type="spellEnd"/>
      <w:r>
        <w:t xml:space="preserve"> in various executive-level software and hardware management capacities. </w:t>
      </w:r>
    </w:p>
    <w:p w14:paraId="6312299A" w14:textId="77777777" w:rsidR="00486EE1" w:rsidRDefault="00486EE1"/>
    <w:sectPr w:rsidR="0048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E1"/>
    <w:rsid w:val="00486EE1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6263"/>
  <w15:chartTrackingRefBased/>
  <w15:docId w15:val="{A506318C-FF90-4C89-B1AC-ACF5371C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Gil</dc:creator>
  <cp:keywords/>
  <dc:description/>
  <cp:lastModifiedBy>Alexandra Gil</cp:lastModifiedBy>
  <cp:revision>1</cp:revision>
  <dcterms:created xsi:type="dcterms:W3CDTF">2019-07-22T16:03:00Z</dcterms:created>
  <dcterms:modified xsi:type="dcterms:W3CDTF">2019-07-22T16:04:00Z</dcterms:modified>
</cp:coreProperties>
</file>