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355C84C" w:rsidR="008C7ADC" w:rsidRDefault="009203EF">
      <w:pPr>
        <w:spacing w:after="280"/>
        <w:rPr>
          <w:rFonts w:ascii="Arial" w:eastAsia="Arial" w:hAnsi="Arial" w:cs="Arial"/>
          <w:b/>
          <w:sz w:val="28"/>
          <w:szCs w:val="28"/>
        </w:rPr>
      </w:pPr>
      <w:r>
        <w:rPr>
          <w:rFonts w:ascii="Arial" w:eastAsia="Arial" w:hAnsi="Arial" w:cs="Arial"/>
          <w:b/>
          <w:sz w:val="28"/>
          <w:szCs w:val="28"/>
        </w:rPr>
        <w:t>PRESS RELEASE</w:t>
      </w:r>
    </w:p>
    <w:p w14:paraId="00000002" w14:textId="6C1A1A4E" w:rsidR="008C7ADC" w:rsidRDefault="00CD3467">
      <w:pPr>
        <w:tabs>
          <w:tab w:val="center" w:pos="4320"/>
          <w:tab w:val="right" w:pos="8640"/>
        </w:tabs>
        <w:spacing w:before="280" w:after="280"/>
        <w:jc w:val="center"/>
        <w:rPr>
          <w:rFonts w:ascii="Arial" w:eastAsia="Arial" w:hAnsi="Arial" w:cs="Arial"/>
          <w:b/>
          <w:sz w:val="28"/>
          <w:szCs w:val="28"/>
        </w:rPr>
      </w:pPr>
      <w:bookmarkStart w:id="0" w:name="_Hlk13571017"/>
      <w:proofErr w:type="spellStart"/>
      <w:r>
        <w:rPr>
          <w:rFonts w:ascii="Arial" w:eastAsia="Arial" w:hAnsi="Arial" w:cs="Arial"/>
          <w:b/>
          <w:sz w:val="28"/>
          <w:szCs w:val="28"/>
        </w:rPr>
        <w:t>NanoLock</w:t>
      </w:r>
      <w:proofErr w:type="spellEnd"/>
      <w:r>
        <w:rPr>
          <w:rFonts w:ascii="Arial" w:eastAsia="Arial" w:hAnsi="Arial" w:cs="Arial"/>
          <w:b/>
          <w:sz w:val="28"/>
          <w:szCs w:val="28"/>
        </w:rPr>
        <w:t xml:space="preserve"> Security and </w:t>
      </w:r>
      <w:proofErr w:type="spellStart"/>
      <w:r>
        <w:rPr>
          <w:rFonts w:ascii="Arial" w:eastAsia="Arial" w:hAnsi="Arial" w:cs="Arial"/>
          <w:b/>
          <w:sz w:val="28"/>
          <w:szCs w:val="28"/>
        </w:rPr>
        <w:t>Adesto</w:t>
      </w:r>
      <w:proofErr w:type="spellEnd"/>
      <w:r w:rsidR="00487061" w:rsidRPr="00780F9C">
        <w:rPr>
          <w:rFonts w:ascii="Arial" w:eastAsia="Arial" w:hAnsi="Arial" w:cs="Arial"/>
          <w:b/>
          <w:position w:val="10"/>
          <w:sz w:val="20"/>
          <w:szCs w:val="20"/>
        </w:rPr>
        <w:t>®</w:t>
      </w:r>
      <w:r>
        <w:rPr>
          <w:rFonts w:ascii="Arial" w:eastAsia="Arial" w:hAnsi="Arial" w:cs="Arial"/>
          <w:b/>
          <w:sz w:val="28"/>
          <w:szCs w:val="28"/>
        </w:rPr>
        <w:t xml:space="preserve"> </w:t>
      </w:r>
      <w:r w:rsidR="008A7483">
        <w:rPr>
          <w:rFonts w:ascii="Arial" w:eastAsia="Arial" w:hAnsi="Arial" w:cs="Arial"/>
          <w:b/>
          <w:sz w:val="28"/>
          <w:szCs w:val="28"/>
        </w:rPr>
        <w:t xml:space="preserve">Collaborate </w:t>
      </w:r>
      <w:r w:rsidR="00A402A4">
        <w:rPr>
          <w:rFonts w:ascii="Arial" w:eastAsia="Arial" w:hAnsi="Arial" w:cs="Arial"/>
          <w:b/>
          <w:sz w:val="28"/>
          <w:szCs w:val="28"/>
        </w:rPr>
        <w:t xml:space="preserve">to Deliver </w:t>
      </w:r>
      <w:r w:rsidR="00C23D7D">
        <w:rPr>
          <w:rFonts w:ascii="Arial" w:eastAsia="Arial" w:hAnsi="Arial" w:cs="Arial"/>
          <w:b/>
          <w:sz w:val="28"/>
          <w:szCs w:val="28"/>
        </w:rPr>
        <w:t xml:space="preserve">Powerful </w:t>
      </w:r>
      <w:r>
        <w:rPr>
          <w:rFonts w:ascii="Arial" w:eastAsia="Arial" w:hAnsi="Arial" w:cs="Arial"/>
          <w:b/>
          <w:sz w:val="28"/>
          <w:szCs w:val="28"/>
        </w:rPr>
        <w:t>Flash-to-Cloud Security</w:t>
      </w:r>
      <w:r w:rsidR="003405C6">
        <w:rPr>
          <w:rFonts w:ascii="Arial" w:eastAsia="Arial" w:hAnsi="Arial" w:cs="Arial"/>
          <w:b/>
          <w:sz w:val="28"/>
          <w:szCs w:val="28"/>
        </w:rPr>
        <w:t xml:space="preserve"> </w:t>
      </w:r>
      <w:r w:rsidR="00AF7CD6">
        <w:rPr>
          <w:rFonts w:ascii="Arial" w:eastAsia="Arial" w:hAnsi="Arial" w:cs="Arial"/>
          <w:b/>
          <w:sz w:val="28"/>
          <w:szCs w:val="28"/>
        </w:rPr>
        <w:t xml:space="preserve">for </w:t>
      </w:r>
      <w:r w:rsidR="00C23D7D">
        <w:rPr>
          <w:rFonts w:ascii="Arial" w:eastAsia="Arial" w:hAnsi="Arial" w:cs="Arial"/>
          <w:b/>
          <w:sz w:val="28"/>
          <w:szCs w:val="28"/>
        </w:rPr>
        <w:t xml:space="preserve">IoT </w:t>
      </w:r>
      <w:r w:rsidR="00262F5A">
        <w:rPr>
          <w:rFonts w:ascii="Arial" w:eastAsia="Arial" w:hAnsi="Arial" w:cs="Arial"/>
          <w:b/>
          <w:sz w:val="28"/>
          <w:szCs w:val="28"/>
        </w:rPr>
        <w:t>D</w:t>
      </w:r>
      <w:r w:rsidR="00C23D7D">
        <w:rPr>
          <w:rFonts w:ascii="Arial" w:eastAsia="Arial" w:hAnsi="Arial" w:cs="Arial"/>
          <w:b/>
          <w:sz w:val="28"/>
          <w:szCs w:val="28"/>
        </w:rPr>
        <w:t>evices</w:t>
      </w:r>
    </w:p>
    <w:bookmarkEnd w:id="0"/>
    <w:p w14:paraId="20FCFBF1" w14:textId="0F5E70E6" w:rsidR="00032891" w:rsidRDefault="00995FD5" w:rsidP="00665008">
      <w:pPr>
        <w:tabs>
          <w:tab w:val="center" w:pos="4320"/>
          <w:tab w:val="right" w:pos="8640"/>
        </w:tabs>
        <w:spacing w:before="280" w:after="280"/>
        <w:jc w:val="center"/>
        <w:rPr>
          <w:rFonts w:ascii="Arial" w:eastAsia="Arial" w:hAnsi="Arial" w:cs="Arial"/>
          <w:i/>
        </w:rPr>
      </w:pPr>
      <w:r>
        <w:rPr>
          <w:rFonts w:ascii="Arial" w:eastAsia="Arial" w:hAnsi="Arial" w:cs="Arial"/>
          <w:i/>
        </w:rPr>
        <w:t>Companies</w:t>
      </w:r>
      <w:r w:rsidR="00B37A79">
        <w:rPr>
          <w:rFonts w:ascii="Arial" w:eastAsia="Arial" w:hAnsi="Arial" w:cs="Arial"/>
          <w:i/>
        </w:rPr>
        <w:t xml:space="preserve"> join to bring </w:t>
      </w:r>
      <w:r w:rsidR="00032891">
        <w:rPr>
          <w:rFonts w:ascii="Arial" w:eastAsia="Arial" w:hAnsi="Arial" w:cs="Arial"/>
          <w:i/>
        </w:rPr>
        <w:t xml:space="preserve">a powerful device level </w:t>
      </w:r>
      <w:r w:rsidR="00791E9C">
        <w:rPr>
          <w:rFonts w:ascii="Arial" w:eastAsia="Arial" w:hAnsi="Arial" w:cs="Arial"/>
          <w:i/>
        </w:rPr>
        <w:t>protection</w:t>
      </w:r>
      <w:r w:rsidR="00032891">
        <w:rPr>
          <w:rFonts w:ascii="Arial" w:eastAsia="Arial" w:hAnsi="Arial" w:cs="Arial"/>
          <w:i/>
        </w:rPr>
        <w:t xml:space="preserve"> </w:t>
      </w:r>
      <w:r w:rsidR="00F24531">
        <w:rPr>
          <w:rFonts w:ascii="Arial" w:eastAsia="Arial" w:hAnsi="Arial" w:cs="Arial"/>
          <w:i/>
        </w:rPr>
        <w:t>that</w:t>
      </w:r>
      <w:r w:rsidR="005F3E5D">
        <w:rPr>
          <w:rFonts w:ascii="Arial" w:eastAsia="Arial" w:hAnsi="Arial" w:cs="Arial"/>
          <w:i/>
        </w:rPr>
        <w:t xml:space="preserve"> </w:t>
      </w:r>
      <w:r w:rsidR="00487061">
        <w:rPr>
          <w:rFonts w:ascii="Arial" w:eastAsia="Arial" w:hAnsi="Arial" w:cs="Arial"/>
          <w:i/>
        </w:rPr>
        <w:t xml:space="preserve">helps </w:t>
      </w:r>
      <w:r w:rsidR="00F24531">
        <w:rPr>
          <w:rFonts w:ascii="Arial" w:eastAsia="Arial" w:hAnsi="Arial" w:cs="Arial"/>
          <w:i/>
        </w:rPr>
        <w:t>secure</w:t>
      </w:r>
      <w:r w:rsidR="00032891">
        <w:rPr>
          <w:rFonts w:ascii="Arial" w:eastAsia="Arial" w:hAnsi="Arial" w:cs="Arial"/>
          <w:i/>
        </w:rPr>
        <w:t xml:space="preserve"> the most vulnerable </w:t>
      </w:r>
      <w:r w:rsidR="006818F8">
        <w:rPr>
          <w:rFonts w:ascii="Arial" w:eastAsia="Arial" w:hAnsi="Arial" w:cs="Arial"/>
          <w:i/>
        </w:rPr>
        <w:t xml:space="preserve">IoT and </w:t>
      </w:r>
      <w:r w:rsidR="00032891">
        <w:rPr>
          <w:rFonts w:ascii="Arial" w:eastAsia="Arial" w:hAnsi="Arial" w:cs="Arial"/>
          <w:i/>
        </w:rPr>
        <w:t>edge devices</w:t>
      </w:r>
      <w:r>
        <w:rPr>
          <w:rFonts w:ascii="Arial" w:eastAsia="Arial" w:hAnsi="Arial" w:cs="Arial"/>
          <w:i/>
        </w:rPr>
        <w:t>, in</w:t>
      </w:r>
      <w:r w:rsidR="00DB4E14">
        <w:rPr>
          <w:rFonts w:ascii="Arial" w:eastAsia="Arial" w:hAnsi="Arial" w:cs="Arial"/>
          <w:i/>
        </w:rPr>
        <w:t xml:space="preserve"> markets </w:t>
      </w:r>
      <w:r>
        <w:rPr>
          <w:rFonts w:ascii="Arial" w:eastAsia="Arial" w:hAnsi="Arial" w:cs="Arial"/>
          <w:i/>
        </w:rPr>
        <w:t xml:space="preserve">such as industrial and utilities, </w:t>
      </w:r>
      <w:r w:rsidR="00F24531">
        <w:rPr>
          <w:rFonts w:ascii="Arial" w:eastAsia="Arial" w:hAnsi="Arial" w:cs="Arial"/>
          <w:i/>
        </w:rPr>
        <w:t>from outsiders, insiders</w:t>
      </w:r>
      <w:r w:rsidR="00914690">
        <w:rPr>
          <w:rFonts w:ascii="Arial" w:eastAsia="Arial" w:hAnsi="Arial" w:cs="Arial"/>
          <w:i/>
        </w:rPr>
        <w:t xml:space="preserve">, </w:t>
      </w:r>
      <w:r w:rsidR="00F24531">
        <w:rPr>
          <w:rFonts w:ascii="Arial" w:eastAsia="Arial" w:hAnsi="Arial" w:cs="Arial"/>
          <w:i/>
        </w:rPr>
        <w:t>and supply chain attacks</w:t>
      </w:r>
      <w:r w:rsidR="00032891">
        <w:rPr>
          <w:rFonts w:ascii="Arial" w:eastAsia="Arial" w:hAnsi="Arial" w:cs="Arial"/>
          <w:i/>
        </w:rPr>
        <w:t>.</w:t>
      </w:r>
    </w:p>
    <w:p w14:paraId="713C2EDB" w14:textId="2EE6321B" w:rsidR="009B77BE" w:rsidRDefault="009203EF">
      <w:pPr>
        <w:pBdr>
          <w:top w:val="nil"/>
          <w:left w:val="nil"/>
          <w:bottom w:val="nil"/>
          <w:right w:val="nil"/>
          <w:between w:val="nil"/>
        </w:pBdr>
        <w:rPr>
          <w:rFonts w:ascii="Arial" w:eastAsia="Arial" w:hAnsi="Arial" w:cs="Arial"/>
          <w:color w:val="000000" w:themeColor="text1"/>
          <w:sz w:val="22"/>
          <w:szCs w:val="22"/>
        </w:rPr>
      </w:pPr>
      <w:bookmarkStart w:id="1" w:name="_Hlk13562851"/>
      <w:bookmarkStart w:id="2" w:name="_Hlk13571060"/>
      <w:proofErr w:type="spellStart"/>
      <w:r w:rsidRPr="00B37A79">
        <w:rPr>
          <w:rFonts w:ascii="Arial" w:eastAsia="Arial" w:hAnsi="Arial" w:cs="Arial"/>
          <w:b/>
          <w:sz w:val="22"/>
          <w:szCs w:val="22"/>
        </w:rPr>
        <w:t>Nitzanei</w:t>
      </w:r>
      <w:proofErr w:type="spellEnd"/>
      <w:r w:rsidRPr="00B37A79">
        <w:rPr>
          <w:rFonts w:ascii="Arial" w:eastAsia="Arial" w:hAnsi="Arial" w:cs="Arial"/>
          <w:b/>
          <w:sz w:val="22"/>
          <w:szCs w:val="22"/>
        </w:rPr>
        <w:t xml:space="preserve"> Oz, Israel</w:t>
      </w:r>
      <w:r w:rsidR="00785B12">
        <w:rPr>
          <w:rFonts w:ascii="Arial" w:eastAsia="Arial" w:hAnsi="Arial" w:cs="Arial"/>
          <w:b/>
          <w:color w:val="FF0000"/>
          <w:sz w:val="22"/>
          <w:szCs w:val="22"/>
        </w:rPr>
        <w:t xml:space="preserve"> </w:t>
      </w:r>
      <w:r w:rsidRPr="00B37A79">
        <w:rPr>
          <w:rFonts w:ascii="Arial" w:eastAsia="Arial" w:hAnsi="Arial" w:cs="Arial"/>
          <w:b/>
          <w:sz w:val="22"/>
          <w:szCs w:val="22"/>
        </w:rPr>
        <w:t>–</w:t>
      </w:r>
      <w:r w:rsidR="00785B12">
        <w:rPr>
          <w:rFonts w:ascii="Arial" w:eastAsia="Arial" w:hAnsi="Arial" w:cs="Arial"/>
          <w:b/>
          <w:sz w:val="22"/>
          <w:szCs w:val="22"/>
        </w:rPr>
        <w:t xml:space="preserve"> </w:t>
      </w:r>
      <w:r w:rsidR="00914690">
        <w:rPr>
          <w:rFonts w:ascii="Arial" w:eastAsia="Arial" w:hAnsi="Arial" w:cs="Arial"/>
          <w:b/>
          <w:sz w:val="22"/>
          <w:szCs w:val="22"/>
        </w:rPr>
        <w:t>February</w:t>
      </w:r>
      <w:r w:rsidR="000C109C">
        <w:rPr>
          <w:rFonts w:ascii="Arial" w:eastAsia="Arial" w:hAnsi="Arial" w:cs="Arial"/>
          <w:b/>
          <w:sz w:val="22"/>
          <w:szCs w:val="22"/>
        </w:rPr>
        <w:t xml:space="preserve"> 19</w:t>
      </w:r>
      <w:r w:rsidR="00914690">
        <w:rPr>
          <w:rFonts w:ascii="Arial" w:eastAsia="Arial" w:hAnsi="Arial" w:cs="Arial"/>
          <w:b/>
          <w:sz w:val="22"/>
          <w:szCs w:val="22"/>
        </w:rPr>
        <w:t>, 2020</w:t>
      </w:r>
      <w:r w:rsidR="00785B12">
        <w:rPr>
          <w:rFonts w:ascii="Arial" w:eastAsia="Arial" w:hAnsi="Arial" w:cs="Arial"/>
          <w:b/>
          <w:sz w:val="22"/>
          <w:szCs w:val="22"/>
        </w:rPr>
        <w:t xml:space="preserve"> </w:t>
      </w:r>
      <w:r w:rsidRPr="00B37A79">
        <w:rPr>
          <w:rFonts w:ascii="Arial" w:eastAsia="Arial" w:hAnsi="Arial" w:cs="Arial"/>
          <w:b/>
          <w:sz w:val="22"/>
          <w:szCs w:val="22"/>
        </w:rPr>
        <w:t xml:space="preserve">– </w:t>
      </w:r>
      <w:hyperlink r:id="rId10">
        <w:r w:rsidRPr="00B37A79">
          <w:rPr>
            <w:rFonts w:ascii="Arial" w:eastAsia="Arial" w:hAnsi="Arial" w:cs="Arial"/>
            <w:color w:val="0000FF"/>
            <w:sz w:val="22"/>
            <w:szCs w:val="22"/>
            <w:u w:val="single"/>
          </w:rPr>
          <w:t>NanoLock Security</w:t>
        </w:r>
      </w:hyperlink>
      <w:r w:rsidRPr="00B37A79">
        <w:rPr>
          <w:rFonts w:ascii="Arial" w:eastAsia="Arial" w:hAnsi="Arial" w:cs="Arial"/>
          <w:sz w:val="22"/>
          <w:szCs w:val="22"/>
        </w:rPr>
        <w:t xml:space="preserve">, </w:t>
      </w:r>
      <w:r w:rsidR="00733CE7">
        <w:rPr>
          <w:rFonts w:ascii="Arial" w:eastAsia="Arial" w:hAnsi="Arial" w:cs="Arial"/>
          <w:sz w:val="22"/>
          <w:szCs w:val="22"/>
        </w:rPr>
        <w:t>the market leader of</w:t>
      </w:r>
      <w:r w:rsidR="00733CE7" w:rsidRPr="0086418B">
        <w:rPr>
          <w:rFonts w:ascii="Arial" w:eastAsia="Arial" w:hAnsi="Arial" w:cs="Arial"/>
          <w:sz w:val="22"/>
          <w:szCs w:val="22"/>
        </w:rPr>
        <w:t xml:space="preserve"> </w:t>
      </w:r>
      <w:r w:rsidR="00733CE7">
        <w:rPr>
          <w:rFonts w:ascii="Arial" w:eastAsia="Arial" w:hAnsi="Arial" w:cs="Arial"/>
          <w:sz w:val="22"/>
          <w:szCs w:val="22"/>
        </w:rPr>
        <w:t>flash-to-cloud protection for IoT and connected edge devices</w:t>
      </w:r>
      <w:r w:rsidR="00CE511B">
        <w:rPr>
          <w:rFonts w:ascii="Arial" w:eastAsia="Arial" w:hAnsi="Arial" w:cs="Arial"/>
          <w:sz w:val="22"/>
          <w:szCs w:val="22"/>
        </w:rPr>
        <w:t>,</w:t>
      </w:r>
      <w:r w:rsidRPr="00B37A79">
        <w:rPr>
          <w:rFonts w:ascii="Arial" w:eastAsia="Arial" w:hAnsi="Arial" w:cs="Arial"/>
          <w:sz w:val="22"/>
          <w:szCs w:val="22"/>
        </w:rPr>
        <w:t xml:space="preserve"> </w:t>
      </w:r>
      <w:r w:rsidR="0022719D">
        <w:rPr>
          <w:rFonts w:ascii="Arial" w:eastAsia="Arial" w:hAnsi="Arial" w:cs="Arial"/>
          <w:sz w:val="22"/>
          <w:szCs w:val="22"/>
        </w:rPr>
        <w:t xml:space="preserve">announced it is joining with </w:t>
      </w:r>
      <w:hyperlink r:id="rId11" w:history="1">
        <w:proofErr w:type="spellStart"/>
        <w:r w:rsidR="0022719D" w:rsidRPr="00602B29">
          <w:rPr>
            <w:rStyle w:val="Hyperlink"/>
            <w:rFonts w:ascii="Arial" w:eastAsia="Arial" w:hAnsi="Arial" w:cs="Arial"/>
            <w:sz w:val="22"/>
            <w:szCs w:val="22"/>
          </w:rPr>
          <w:t>Adesto</w:t>
        </w:r>
        <w:proofErr w:type="spellEnd"/>
        <w:r w:rsidR="0022719D" w:rsidRPr="00602B29">
          <w:rPr>
            <w:rStyle w:val="Hyperlink"/>
            <w:rFonts w:ascii="Arial" w:eastAsia="Arial" w:hAnsi="Arial" w:cs="Arial"/>
            <w:sz w:val="22"/>
            <w:szCs w:val="22"/>
          </w:rPr>
          <w:t xml:space="preserve"> Technologies Corp.</w:t>
        </w:r>
      </w:hyperlink>
      <w:r w:rsidR="0022719D">
        <w:rPr>
          <w:rFonts w:ascii="Arial" w:eastAsia="Arial" w:hAnsi="Arial" w:cs="Arial"/>
          <w:sz w:val="22"/>
          <w:szCs w:val="22"/>
        </w:rPr>
        <w:t xml:space="preserve"> (NASDAQ: IOTS)</w:t>
      </w:r>
      <w:r w:rsidR="00A402A4">
        <w:rPr>
          <w:rFonts w:ascii="Arial" w:eastAsia="Arial" w:hAnsi="Arial" w:cs="Arial"/>
          <w:sz w:val="22"/>
          <w:szCs w:val="22"/>
        </w:rPr>
        <w:t xml:space="preserve"> to</w:t>
      </w:r>
      <w:r w:rsidR="0022719D">
        <w:rPr>
          <w:rFonts w:ascii="Arial" w:eastAsia="Arial" w:hAnsi="Arial" w:cs="Arial"/>
          <w:sz w:val="22"/>
          <w:szCs w:val="22"/>
        </w:rPr>
        <w:t xml:space="preserve"> </w:t>
      </w:r>
      <w:r w:rsidR="002F32A2">
        <w:rPr>
          <w:rFonts w:ascii="Arial" w:eastAsia="Arial" w:hAnsi="Arial" w:cs="Arial"/>
          <w:sz w:val="22"/>
          <w:szCs w:val="22"/>
        </w:rPr>
        <w:t xml:space="preserve">collaborate on </w:t>
      </w:r>
      <w:r w:rsidR="00541367">
        <w:rPr>
          <w:rFonts w:ascii="Arial" w:eastAsia="Arial" w:hAnsi="Arial" w:cs="Arial"/>
          <w:color w:val="000000" w:themeColor="text1"/>
          <w:sz w:val="22"/>
          <w:szCs w:val="22"/>
        </w:rPr>
        <w:t xml:space="preserve">flash-based </w:t>
      </w:r>
      <w:r w:rsidR="002B72E6" w:rsidRPr="00B37A79">
        <w:rPr>
          <w:rFonts w:ascii="Arial" w:eastAsia="Arial" w:hAnsi="Arial" w:cs="Arial"/>
          <w:color w:val="000000" w:themeColor="text1"/>
          <w:sz w:val="22"/>
          <w:szCs w:val="22"/>
        </w:rPr>
        <w:t xml:space="preserve">embedded </w:t>
      </w:r>
      <w:r w:rsidR="002B72E6" w:rsidRPr="00B37A79">
        <w:rPr>
          <w:rFonts w:ascii="Arial" w:hAnsi="Arial" w:cs="Arial"/>
          <w:color w:val="000000" w:themeColor="text1"/>
          <w:sz w:val="22"/>
          <w:szCs w:val="22"/>
          <w:shd w:val="clear" w:color="auto" w:fill="FFFFFF"/>
        </w:rPr>
        <w:t xml:space="preserve">security and management solutions </w:t>
      </w:r>
      <w:r w:rsidR="00A402A4">
        <w:rPr>
          <w:rFonts w:ascii="Arial" w:hAnsi="Arial" w:cs="Arial"/>
          <w:color w:val="000000" w:themeColor="text1"/>
          <w:sz w:val="22"/>
          <w:szCs w:val="22"/>
          <w:shd w:val="clear" w:color="auto" w:fill="FFFFFF"/>
        </w:rPr>
        <w:t>for</w:t>
      </w:r>
      <w:r w:rsidR="002B72E6">
        <w:rPr>
          <w:rFonts w:ascii="Arial" w:hAnsi="Arial" w:cs="Arial"/>
          <w:color w:val="000000" w:themeColor="text1"/>
          <w:sz w:val="22"/>
          <w:szCs w:val="22"/>
          <w:shd w:val="clear" w:color="auto" w:fill="FFFFFF"/>
        </w:rPr>
        <w:t xml:space="preserve"> low-density flash memory devices</w:t>
      </w:r>
      <w:r w:rsidR="000D21FC">
        <w:rPr>
          <w:rFonts w:ascii="Arial" w:hAnsi="Arial" w:cs="Arial"/>
          <w:color w:val="000000" w:themeColor="text1"/>
          <w:sz w:val="22"/>
          <w:szCs w:val="22"/>
          <w:shd w:val="clear" w:color="auto" w:fill="FFFFFF"/>
        </w:rPr>
        <w:t xml:space="preserve"> used in</w:t>
      </w:r>
      <w:r w:rsidR="00E417F0">
        <w:rPr>
          <w:rFonts w:ascii="Arial" w:hAnsi="Arial" w:cs="Arial"/>
          <w:color w:val="000000" w:themeColor="text1"/>
          <w:sz w:val="22"/>
          <w:szCs w:val="22"/>
          <w:shd w:val="clear" w:color="auto" w:fill="FFFFFF"/>
        </w:rPr>
        <w:t xml:space="preserve"> products</w:t>
      </w:r>
      <w:r w:rsidR="008C6366">
        <w:rPr>
          <w:rFonts w:ascii="Arial" w:hAnsi="Arial" w:cs="Arial"/>
          <w:color w:val="000000" w:themeColor="text1"/>
          <w:sz w:val="22"/>
          <w:szCs w:val="22"/>
          <w:shd w:val="clear" w:color="auto" w:fill="FFFFFF"/>
        </w:rPr>
        <w:t xml:space="preserve"> such as smart meters, sensors and controllers</w:t>
      </w:r>
      <w:r w:rsidR="002B72E6">
        <w:rPr>
          <w:rFonts w:ascii="Arial" w:hAnsi="Arial" w:cs="Arial"/>
          <w:color w:val="000000" w:themeColor="text1"/>
          <w:sz w:val="22"/>
          <w:szCs w:val="22"/>
          <w:shd w:val="clear" w:color="auto" w:fill="FFFFFF"/>
        </w:rPr>
        <w:t xml:space="preserve"> </w:t>
      </w:r>
      <w:r w:rsidR="00541367">
        <w:rPr>
          <w:rFonts w:ascii="Arial" w:hAnsi="Arial" w:cs="Arial"/>
          <w:color w:val="000000" w:themeColor="text1"/>
          <w:sz w:val="22"/>
          <w:szCs w:val="22"/>
          <w:shd w:val="clear" w:color="auto" w:fill="FFFFFF"/>
        </w:rPr>
        <w:t>in smart energy,</w:t>
      </w:r>
      <w:r w:rsidR="002B72E6">
        <w:rPr>
          <w:rFonts w:ascii="Arial" w:hAnsi="Arial" w:cs="Arial"/>
          <w:color w:val="000000" w:themeColor="text1"/>
          <w:sz w:val="22"/>
          <w:szCs w:val="22"/>
          <w:shd w:val="clear" w:color="auto" w:fill="FFFFFF"/>
        </w:rPr>
        <w:t xml:space="preserve"> </w:t>
      </w:r>
      <w:r w:rsidR="00541367">
        <w:rPr>
          <w:rFonts w:ascii="Arial" w:hAnsi="Arial" w:cs="Arial"/>
          <w:color w:val="000000" w:themeColor="text1"/>
          <w:sz w:val="22"/>
          <w:szCs w:val="22"/>
          <w:shd w:val="clear" w:color="auto" w:fill="FFFFFF"/>
        </w:rPr>
        <w:t xml:space="preserve">water </w:t>
      </w:r>
      <w:r w:rsidR="002B72E6" w:rsidRPr="00B37A79">
        <w:rPr>
          <w:rFonts w:ascii="Arial" w:hAnsi="Arial" w:cs="Arial"/>
          <w:color w:val="000000" w:themeColor="text1"/>
          <w:sz w:val="22"/>
          <w:szCs w:val="22"/>
          <w:shd w:val="clear" w:color="auto" w:fill="FFFFFF"/>
        </w:rPr>
        <w:t xml:space="preserve">utilities, industrial </w:t>
      </w:r>
      <w:r w:rsidR="002B72E6">
        <w:rPr>
          <w:rFonts w:ascii="Arial" w:hAnsi="Arial" w:cs="Arial"/>
          <w:color w:val="000000" w:themeColor="text1"/>
          <w:sz w:val="22"/>
          <w:szCs w:val="22"/>
          <w:shd w:val="clear" w:color="auto" w:fill="FFFFFF"/>
        </w:rPr>
        <w:t>facilities and more</w:t>
      </w:r>
      <w:r w:rsidR="002B72E6" w:rsidRPr="00B37A79">
        <w:rPr>
          <w:rFonts w:ascii="Arial" w:hAnsi="Arial" w:cs="Arial"/>
          <w:color w:val="000000" w:themeColor="text1"/>
          <w:sz w:val="22"/>
          <w:szCs w:val="22"/>
          <w:shd w:val="clear" w:color="auto" w:fill="FFFFFF"/>
        </w:rPr>
        <w:t>.</w:t>
      </w:r>
      <w:r w:rsidR="002B72E6">
        <w:rPr>
          <w:rFonts w:ascii="Arial" w:hAnsi="Arial" w:cs="Arial"/>
          <w:color w:val="000000" w:themeColor="text1"/>
          <w:sz w:val="22"/>
          <w:szCs w:val="22"/>
          <w:shd w:val="clear" w:color="auto" w:fill="FFFFFF"/>
        </w:rPr>
        <w:t xml:space="preserve"> </w:t>
      </w:r>
      <w:bookmarkEnd w:id="1"/>
    </w:p>
    <w:p w14:paraId="4EA85AD7" w14:textId="77777777" w:rsidR="002B72E6" w:rsidRDefault="002B72E6">
      <w:pPr>
        <w:pBdr>
          <w:top w:val="nil"/>
          <w:left w:val="nil"/>
          <w:bottom w:val="nil"/>
          <w:right w:val="nil"/>
          <w:between w:val="nil"/>
        </w:pBdr>
        <w:rPr>
          <w:rFonts w:ascii="Arial" w:eastAsia="Arial" w:hAnsi="Arial" w:cs="Arial"/>
          <w:color w:val="000000" w:themeColor="text1"/>
          <w:sz w:val="22"/>
          <w:szCs w:val="22"/>
        </w:rPr>
      </w:pPr>
    </w:p>
    <w:p w14:paraId="3A8F8677" w14:textId="21E6E104" w:rsidR="000E1310" w:rsidRDefault="0073543E" w:rsidP="005C08F8">
      <w:pPr>
        <w:rPr>
          <w:rFonts w:ascii="Arial" w:eastAsia="Arial" w:hAnsi="Arial" w:cs="Arial"/>
          <w:color w:val="000000" w:themeColor="text1"/>
          <w:sz w:val="22"/>
          <w:szCs w:val="22"/>
        </w:rPr>
      </w:pPr>
      <w:r>
        <w:rPr>
          <w:rFonts w:ascii="Arial" w:eastAsia="Arial" w:hAnsi="Arial" w:cs="Arial"/>
          <w:sz w:val="22"/>
          <w:szCs w:val="22"/>
        </w:rPr>
        <w:t xml:space="preserve">The </w:t>
      </w:r>
      <w:proofErr w:type="spellStart"/>
      <w:r>
        <w:rPr>
          <w:rFonts w:ascii="Arial" w:eastAsia="Arial" w:hAnsi="Arial" w:cs="Arial"/>
          <w:sz w:val="22"/>
          <w:szCs w:val="22"/>
        </w:rPr>
        <w:t>Adesto</w:t>
      </w:r>
      <w:proofErr w:type="spellEnd"/>
      <w:r>
        <w:rPr>
          <w:rFonts w:ascii="Arial" w:eastAsia="Arial" w:hAnsi="Arial" w:cs="Arial"/>
          <w:sz w:val="22"/>
          <w:szCs w:val="22"/>
        </w:rPr>
        <w:t xml:space="preserve"> and </w:t>
      </w:r>
      <w:proofErr w:type="spellStart"/>
      <w:r>
        <w:rPr>
          <w:rFonts w:ascii="Arial" w:eastAsia="Arial" w:hAnsi="Arial" w:cs="Arial"/>
          <w:sz w:val="22"/>
          <w:szCs w:val="22"/>
        </w:rPr>
        <w:t>NanoLock</w:t>
      </w:r>
      <w:proofErr w:type="spellEnd"/>
      <w:r>
        <w:rPr>
          <w:rFonts w:ascii="Arial" w:eastAsia="Arial" w:hAnsi="Arial" w:cs="Arial"/>
          <w:sz w:val="22"/>
          <w:szCs w:val="22"/>
        </w:rPr>
        <w:t xml:space="preserve"> solution provides</w:t>
      </w:r>
      <w:r w:rsidR="005C08F8">
        <w:rPr>
          <w:rFonts w:ascii="Arial" w:eastAsia="Arial" w:hAnsi="Arial" w:cs="Arial"/>
          <w:sz w:val="22"/>
          <w:szCs w:val="22"/>
        </w:rPr>
        <w:t xml:space="preserve"> a hardware root-of-trust in </w:t>
      </w:r>
      <w:r>
        <w:rPr>
          <w:rFonts w:ascii="Arial" w:eastAsia="Arial" w:hAnsi="Arial" w:cs="Arial"/>
          <w:sz w:val="22"/>
          <w:szCs w:val="22"/>
        </w:rPr>
        <w:t>the</w:t>
      </w:r>
      <w:r w:rsidR="005C08F8">
        <w:rPr>
          <w:rFonts w:ascii="Arial" w:eastAsia="Arial" w:hAnsi="Arial" w:cs="Arial"/>
          <w:sz w:val="22"/>
          <w:szCs w:val="22"/>
        </w:rPr>
        <w:t xml:space="preserve"> </w:t>
      </w:r>
      <w:r w:rsidR="00DC176E">
        <w:rPr>
          <w:rFonts w:ascii="Arial" w:eastAsia="Arial" w:hAnsi="Arial" w:cs="Arial"/>
          <w:sz w:val="22"/>
          <w:szCs w:val="22"/>
        </w:rPr>
        <w:t xml:space="preserve">device’s </w:t>
      </w:r>
      <w:r w:rsidR="005C08F8">
        <w:rPr>
          <w:rFonts w:ascii="Arial" w:eastAsia="Arial" w:hAnsi="Arial" w:cs="Arial"/>
          <w:sz w:val="22"/>
          <w:szCs w:val="22"/>
        </w:rPr>
        <w:t>flash memory</w:t>
      </w:r>
      <w:r w:rsidR="00B121F9">
        <w:rPr>
          <w:rFonts w:ascii="Arial" w:eastAsia="Arial" w:hAnsi="Arial" w:cs="Arial"/>
          <w:sz w:val="22"/>
          <w:szCs w:val="22"/>
        </w:rPr>
        <w:t xml:space="preserve"> that blocks unauthorized modifications </w:t>
      </w:r>
      <w:r w:rsidR="00E16589">
        <w:rPr>
          <w:rFonts w:ascii="Arial" w:eastAsia="Arial" w:hAnsi="Arial" w:cs="Arial"/>
          <w:sz w:val="22"/>
          <w:szCs w:val="22"/>
        </w:rPr>
        <w:t>to prevent persistent control of the device</w:t>
      </w:r>
      <w:r w:rsidR="00DC176E">
        <w:rPr>
          <w:rFonts w:ascii="Arial" w:eastAsia="Arial" w:hAnsi="Arial" w:cs="Arial"/>
          <w:sz w:val="22"/>
          <w:szCs w:val="22"/>
        </w:rPr>
        <w:t>.</w:t>
      </w:r>
      <w:r w:rsidR="001E66DE">
        <w:rPr>
          <w:rFonts w:ascii="Arial" w:eastAsia="Arial" w:hAnsi="Arial" w:cs="Arial"/>
          <w:sz w:val="22"/>
          <w:szCs w:val="22"/>
        </w:rPr>
        <w:t xml:space="preserve"> </w:t>
      </w:r>
      <w:r w:rsidR="00B121F9">
        <w:rPr>
          <w:rFonts w:ascii="Arial" w:eastAsia="Arial" w:hAnsi="Arial" w:cs="Arial"/>
          <w:sz w:val="22"/>
          <w:szCs w:val="22"/>
        </w:rPr>
        <w:t xml:space="preserve">The </w:t>
      </w:r>
      <w:r w:rsidR="005C08F8" w:rsidRPr="00B37A79">
        <w:rPr>
          <w:rFonts w:ascii="Arial" w:hAnsi="Arial" w:cs="Arial"/>
          <w:sz w:val="22"/>
          <w:szCs w:val="22"/>
        </w:rPr>
        <w:t xml:space="preserve">control </w:t>
      </w:r>
      <w:r w:rsidR="00D35409">
        <w:rPr>
          <w:rFonts w:ascii="Arial" w:hAnsi="Arial" w:cs="Arial"/>
          <w:sz w:val="22"/>
          <w:szCs w:val="22"/>
        </w:rPr>
        <w:t xml:space="preserve">of flash updates </w:t>
      </w:r>
      <w:r w:rsidR="00B121F9">
        <w:rPr>
          <w:rFonts w:ascii="Arial" w:hAnsi="Arial" w:cs="Arial"/>
          <w:sz w:val="22"/>
          <w:szCs w:val="22"/>
        </w:rPr>
        <w:t xml:space="preserve">is moved </w:t>
      </w:r>
      <w:r w:rsidR="005C08F8" w:rsidRPr="00B37A79">
        <w:rPr>
          <w:rFonts w:ascii="Arial" w:hAnsi="Arial" w:cs="Arial"/>
          <w:sz w:val="22"/>
          <w:szCs w:val="22"/>
        </w:rPr>
        <w:t xml:space="preserve">from </w:t>
      </w:r>
      <w:r w:rsidR="005C08F8">
        <w:rPr>
          <w:rFonts w:ascii="Arial" w:hAnsi="Arial" w:cs="Arial"/>
          <w:sz w:val="22"/>
          <w:szCs w:val="22"/>
        </w:rPr>
        <w:t>the</w:t>
      </w:r>
      <w:r w:rsidR="005C08F8" w:rsidRPr="00B37A79">
        <w:rPr>
          <w:rFonts w:ascii="Arial" w:hAnsi="Arial" w:cs="Arial"/>
          <w:sz w:val="22"/>
          <w:szCs w:val="22"/>
        </w:rPr>
        <w:t xml:space="preserve"> vulnerable</w:t>
      </w:r>
      <w:r w:rsidR="005C08F8">
        <w:rPr>
          <w:rFonts w:ascii="Arial" w:hAnsi="Arial" w:cs="Arial"/>
          <w:sz w:val="22"/>
          <w:szCs w:val="22"/>
        </w:rPr>
        <w:t xml:space="preserve"> </w:t>
      </w:r>
      <w:r w:rsidR="005C08F8" w:rsidRPr="00B37A79">
        <w:rPr>
          <w:rFonts w:ascii="Arial" w:hAnsi="Arial" w:cs="Arial"/>
          <w:sz w:val="22"/>
          <w:szCs w:val="22"/>
        </w:rPr>
        <w:t>remote edge device to a trusted entity</w:t>
      </w:r>
      <w:r w:rsidR="00DC176E">
        <w:rPr>
          <w:rFonts w:ascii="Arial" w:hAnsi="Arial" w:cs="Arial"/>
          <w:sz w:val="22"/>
          <w:szCs w:val="22"/>
        </w:rPr>
        <w:t xml:space="preserve"> in</w:t>
      </w:r>
      <w:r w:rsidR="005C08F8" w:rsidRPr="00B37A79">
        <w:rPr>
          <w:rFonts w:ascii="Arial" w:hAnsi="Arial" w:cs="Arial"/>
          <w:sz w:val="22"/>
          <w:szCs w:val="22"/>
        </w:rPr>
        <w:t xml:space="preserve"> the </w:t>
      </w:r>
      <w:r w:rsidR="005C08F8">
        <w:rPr>
          <w:rFonts w:ascii="Arial" w:hAnsi="Arial" w:cs="Arial"/>
          <w:sz w:val="22"/>
          <w:szCs w:val="22"/>
        </w:rPr>
        <w:t>u</w:t>
      </w:r>
      <w:r w:rsidR="005C08F8" w:rsidRPr="00B37A79">
        <w:rPr>
          <w:rFonts w:ascii="Arial" w:hAnsi="Arial" w:cs="Arial"/>
          <w:sz w:val="22"/>
          <w:szCs w:val="22"/>
        </w:rPr>
        <w:t>tility data center</w:t>
      </w:r>
      <w:r w:rsidR="001F72AA">
        <w:rPr>
          <w:rFonts w:ascii="Arial" w:hAnsi="Arial" w:cs="Arial"/>
          <w:sz w:val="22"/>
          <w:szCs w:val="22"/>
        </w:rPr>
        <w:t>,</w:t>
      </w:r>
      <w:r w:rsidR="005C08F8" w:rsidRPr="00B37A79">
        <w:rPr>
          <w:rFonts w:ascii="Arial" w:hAnsi="Arial" w:cs="Arial"/>
          <w:sz w:val="22"/>
          <w:szCs w:val="22"/>
        </w:rPr>
        <w:t xml:space="preserve"> </w:t>
      </w:r>
      <w:r w:rsidR="00DC176E">
        <w:rPr>
          <w:rFonts w:ascii="Arial" w:hAnsi="Arial" w:cs="Arial"/>
          <w:sz w:val="22"/>
          <w:szCs w:val="22"/>
        </w:rPr>
        <w:t>ensuring that</w:t>
      </w:r>
      <w:r w:rsidR="00B121F9">
        <w:rPr>
          <w:rFonts w:ascii="Arial" w:hAnsi="Arial" w:cs="Arial"/>
          <w:sz w:val="22"/>
          <w:szCs w:val="22"/>
        </w:rPr>
        <w:t xml:space="preserve"> </w:t>
      </w:r>
      <w:r w:rsidR="005C08F8">
        <w:rPr>
          <w:rFonts w:ascii="Arial" w:hAnsi="Arial" w:cs="Arial"/>
          <w:sz w:val="22"/>
          <w:szCs w:val="22"/>
        </w:rPr>
        <w:t>only</w:t>
      </w:r>
      <w:r w:rsidR="005C08F8" w:rsidRPr="00B37A79">
        <w:rPr>
          <w:rFonts w:ascii="Arial" w:hAnsi="Arial" w:cs="Arial"/>
          <w:sz w:val="22"/>
          <w:szCs w:val="22"/>
        </w:rPr>
        <w:t xml:space="preserve"> validated commands and updates</w:t>
      </w:r>
      <w:r w:rsidR="005C08F8">
        <w:rPr>
          <w:rFonts w:ascii="Arial" w:hAnsi="Arial" w:cs="Arial"/>
          <w:sz w:val="22"/>
          <w:szCs w:val="22"/>
        </w:rPr>
        <w:t xml:space="preserve"> </w:t>
      </w:r>
      <w:r w:rsidR="00DC176E">
        <w:rPr>
          <w:rFonts w:ascii="Arial" w:hAnsi="Arial" w:cs="Arial"/>
          <w:sz w:val="22"/>
          <w:szCs w:val="22"/>
        </w:rPr>
        <w:t>will</w:t>
      </w:r>
      <w:r w:rsidR="00DC176E" w:rsidRPr="00B37A79">
        <w:rPr>
          <w:rFonts w:ascii="Arial" w:hAnsi="Arial" w:cs="Arial"/>
          <w:sz w:val="22"/>
          <w:szCs w:val="22"/>
        </w:rPr>
        <w:t xml:space="preserve"> </w:t>
      </w:r>
      <w:r w:rsidR="005C08F8" w:rsidRPr="00B37A79">
        <w:rPr>
          <w:rFonts w:ascii="Arial" w:hAnsi="Arial" w:cs="Arial"/>
          <w:sz w:val="22"/>
          <w:szCs w:val="22"/>
        </w:rPr>
        <w:t>modify the flash</w:t>
      </w:r>
      <w:r w:rsidR="005C08F8">
        <w:rPr>
          <w:rFonts w:ascii="Arial" w:hAnsi="Arial" w:cs="Arial"/>
          <w:sz w:val="22"/>
          <w:szCs w:val="22"/>
        </w:rPr>
        <w:t>.</w:t>
      </w:r>
      <w:r w:rsidR="005C08F8" w:rsidRPr="00B37A79">
        <w:rPr>
          <w:rFonts w:ascii="Arial" w:hAnsi="Arial" w:cs="Arial"/>
          <w:sz w:val="22"/>
          <w:szCs w:val="22"/>
        </w:rPr>
        <w:t xml:space="preserve"> </w:t>
      </w:r>
      <w:r w:rsidR="0085324F">
        <w:rPr>
          <w:rFonts w:ascii="Arial" w:hAnsi="Arial" w:cs="Arial"/>
          <w:sz w:val="22"/>
          <w:szCs w:val="22"/>
        </w:rPr>
        <w:t>In addition</w:t>
      </w:r>
      <w:r w:rsidR="005C08F8">
        <w:rPr>
          <w:rFonts w:ascii="Arial" w:hAnsi="Arial" w:cs="Arial"/>
          <w:sz w:val="22"/>
          <w:szCs w:val="22"/>
        </w:rPr>
        <w:t xml:space="preserve">, </w:t>
      </w:r>
      <w:r w:rsidR="00AF1D79">
        <w:rPr>
          <w:rFonts w:ascii="Arial" w:hAnsi="Arial" w:cs="Arial"/>
          <w:sz w:val="22"/>
          <w:szCs w:val="22"/>
        </w:rPr>
        <w:t>the hardware root-of-trust provide</w:t>
      </w:r>
      <w:r w:rsidR="00DC176E">
        <w:rPr>
          <w:rFonts w:ascii="Arial" w:hAnsi="Arial" w:cs="Arial"/>
          <w:sz w:val="22"/>
          <w:szCs w:val="22"/>
        </w:rPr>
        <w:t>s</w:t>
      </w:r>
      <w:r w:rsidR="00AF1D79">
        <w:rPr>
          <w:rFonts w:ascii="Arial" w:hAnsi="Arial" w:cs="Arial"/>
          <w:sz w:val="22"/>
          <w:szCs w:val="22"/>
        </w:rPr>
        <w:t xml:space="preserve"> </w:t>
      </w:r>
      <w:r w:rsidR="005C08F8">
        <w:rPr>
          <w:rFonts w:ascii="Arial" w:hAnsi="Arial" w:cs="Arial"/>
          <w:sz w:val="22"/>
          <w:szCs w:val="22"/>
        </w:rPr>
        <w:t>r</w:t>
      </w:r>
      <w:r w:rsidR="005C08F8" w:rsidRPr="00B37A79">
        <w:rPr>
          <w:rFonts w:ascii="Arial" w:hAnsi="Arial" w:cs="Arial"/>
          <w:sz w:val="22"/>
          <w:szCs w:val="22"/>
        </w:rPr>
        <w:t xml:space="preserve">eliable </w:t>
      </w:r>
      <w:r w:rsidR="000343C7">
        <w:rPr>
          <w:rFonts w:ascii="Arial" w:hAnsi="Arial" w:cs="Arial"/>
          <w:sz w:val="22"/>
          <w:szCs w:val="22"/>
        </w:rPr>
        <w:t>and valuable data such as</w:t>
      </w:r>
      <w:r w:rsidR="005C08F8">
        <w:rPr>
          <w:rFonts w:ascii="Arial" w:hAnsi="Arial" w:cs="Arial"/>
          <w:sz w:val="22"/>
          <w:szCs w:val="22"/>
        </w:rPr>
        <w:t xml:space="preserve"> </w:t>
      </w:r>
      <w:r w:rsidR="000343C7">
        <w:rPr>
          <w:rFonts w:ascii="Arial" w:hAnsi="Arial" w:cs="Arial"/>
          <w:sz w:val="22"/>
          <w:szCs w:val="22"/>
        </w:rPr>
        <w:t xml:space="preserve">attack </w:t>
      </w:r>
      <w:r w:rsidR="005C08F8" w:rsidRPr="00B37A79">
        <w:rPr>
          <w:rFonts w:ascii="Arial" w:hAnsi="Arial" w:cs="Arial"/>
          <w:sz w:val="22"/>
          <w:szCs w:val="22"/>
        </w:rPr>
        <w:t>alerts</w:t>
      </w:r>
      <w:r w:rsidR="000343C7">
        <w:rPr>
          <w:rFonts w:ascii="Arial" w:hAnsi="Arial" w:cs="Arial"/>
          <w:sz w:val="22"/>
          <w:szCs w:val="22"/>
        </w:rPr>
        <w:t>,</w:t>
      </w:r>
      <w:r w:rsidR="005C08F8" w:rsidRPr="00B37A79">
        <w:rPr>
          <w:rFonts w:ascii="Arial" w:hAnsi="Arial" w:cs="Arial"/>
          <w:sz w:val="22"/>
          <w:szCs w:val="22"/>
        </w:rPr>
        <w:t xml:space="preserve"> status report</w:t>
      </w:r>
      <w:r w:rsidR="0085324F">
        <w:rPr>
          <w:rFonts w:ascii="Arial" w:hAnsi="Arial" w:cs="Arial"/>
          <w:sz w:val="22"/>
          <w:szCs w:val="22"/>
        </w:rPr>
        <w:t>s,</w:t>
      </w:r>
      <w:r w:rsidR="005C08F8" w:rsidRPr="00B37A79">
        <w:rPr>
          <w:rFonts w:ascii="Arial" w:hAnsi="Arial" w:cs="Arial"/>
          <w:sz w:val="22"/>
          <w:szCs w:val="22"/>
        </w:rPr>
        <w:t xml:space="preserve"> </w:t>
      </w:r>
      <w:r w:rsidR="00DC176E">
        <w:rPr>
          <w:rFonts w:ascii="Arial" w:hAnsi="Arial" w:cs="Arial"/>
          <w:sz w:val="22"/>
          <w:szCs w:val="22"/>
        </w:rPr>
        <w:t xml:space="preserve">and </w:t>
      </w:r>
      <w:r w:rsidR="005C08F8" w:rsidRPr="006A0EBB">
        <w:rPr>
          <w:rFonts w:ascii="Arial" w:hAnsi="Arial" w:cs="Arial"/>
          <w:sz w:val="22"/>
          <w:szCs w:val="22"/>
        </w:rPr>
        <w:t xml:space="preserve">detailed forensic </w:t>
      </w:r>
      <w:r w:rsidR="000343C7">
        <w:rPr>
          <w:rFonts w:ascii="Arial" w:hAnsi="Arial" w:cs="Arial"/>
          <w:sz w:val="22"/>
          <w:szCs w:val="22"/>
        </w:rPr>
        <w:t>data</w:t>
      </w:r>
      <w:r w:rsidR="005C08F8">
        <w:rPr>
          <w:rFonts w:ascii="Arial" w:hAnsi="Arial" w:cs="Arial"/>
          <w:sz w:val="22"/>
          <w:szCs w:val="22"/>
        </w:rPr>
        <w:t>.</w:t>
      </w:r>
      <w:r w:rsidR="005C08F8" w:rsidRPr="00B37A79">
        <w:rPr>
          <w:rFonts w:ascii="Arial" w:hAnsi="Arial" w:cs="Arial"/>
          <w:sz w:val="22"/>
          <w:szCs w:val="22"/>
        </w:rPr>
        <w:t xml:space="preserve"> </w:t>
      </w:r>
    </w:p>
    <w:p w14:paraId="679AE341" w14:textId="77777777" w:rsidR="00641748" w:rsidRPr="00B37A79" w:rsidRDefault="00641748">
      <w:pPr>
        <w:pBdr>
          <w:top w:val="nil"/>
          <w:left w:val="nil"/>
          <w:bottom w:val="nil"/>
          <w:right w:val="nil"/>
          <w:between w:val="nil"/>
        </w:pBdr>
        <w:rPr>
          <w:rFonts w:ascii="Arial" w:eastAsia="Arial" w:hAnsi="Arial" w:cs="Arial"/>
          <w:color w:val="000000" w:themeColor="text1"/>
          <w:sz w:val="22"/>
          <w:szCs w:val="22"/>
        </w:rPr>
      </w:pPr>
    </w:p>
    <w:p w14:paraId="1F809D92" w14:textId="586DA3BC" w:rsidR="00032891" w:rsidRPr="00B37A79" w:rsidRDefault="00B05EED" w:rsidP="00032891">
      <w:pPr>
        <w:rPr>
          <w:rFonts w:ascii="Arial" w:eastAsia="Arial" w:hAnsi="Arial" w:cs="Arial"/>
          <w:sz w:val="22"/>
          <w:szCs w:val="22"/>
        </w:rPr>
      </w:pPr>
      <w:r>
        <w:rPr>
          <w:rFonts w:ascii="Arial" w:hAnsi="Arial" w:cs="Arial"/>
          <w:sz w:val="22"/>
          <w:szCs w:val="22"/>
        </w:rPr>
        <w:t>The solution is particularly important for critical</w:t>
      </w:r>
      <w:r w:rsidR="00032891" w:rsidRPr="00B37A79">
        <w:rPr>
          <w:rFonts w:ascii="Arial" w:hAnsi="Arial" w:cs="Arial"/>
          <w:sz w:val="22"/>
          <w:szCs w:val="22"/>
        </w:rPr>
        <w:t xml:space="preserve"> </w:t>
      </w:r>
      <w:r w:rsidR="00745C19">
        <w:rPr>
          <w:rFonts w:ascii="Arial" w:hAnsi="Arial" w:cs="Arial"/>
          <w:sz w:val="22"/>
          <w:szCs w:val="22"/>
        </w:rPr>
        <w:t>infrastructure</w:t>
      </w:r>
      <w:r>
        <w:rPr>
          <w:rFonts w:ascii="Arial" w:hAnsi="Arial" w:cs="Arial"/>
          <w:sz w:val="22"/>
          <w:szCs w:val="22"/>
        </w:rPr>
        <w:t>, where threats</w:t>
      </w:r>
      <w:r w:rsidR="00032891" w:rsidRPr="00B37A79">
        <w:rPr>
          <w:rFonts w:ascii="Arial" w:hAnsi="Arial" w:cs="Arial"/>
          <w:sz w:val="22"/>
          <w:szCs w:val="22"/>
        </w:rPr>
        <w:t xml:space="preserve"> can come from various attack sources</w:t>
      </w:r>
      <w:r w:rsidR="00032891">
        <w:rPr>
          <w:rFonts w:ascii="Arial" w:hAnsi="Arial" w:cs="Arial"/>
          <w:sz w:val="22"/>
          <w:szCs w:val="22"/>
        </w:rPr>
        <w:t>, e.g.,</w:t>
      </w:r>
      <w:r w:rsidR="00032891" w:rsidRPr="00B37A79">
        <w:rPr>
          <w:rFonts w:ascii="Arial" w:hAnsi="Arial" w:cs="Arial"/>
          <w:sz w:val="22"/>
          <w:szCs w:val="22"/>
        </w:rPr>
        <w:t xml:space="preserve"> outsider attacks</w:t>
      </w:r>
      <w:r w:rsidR="00032891">
        <w:rPr>
          <w:rFonts w:ascii="Arial" w:hAnsi="Arial" w:cs="Arial"/>
          <w:sz w:val="22"/>
          <w:szCs w:val="22"/>
        </w:rPr>
        <w:t xml:space="preserve"> (</w:t>
      </w:r>
      <w:r w:rsidR="00032891" w:rsidRPr="00B37A79">
        <w:rPr>
          <w:rFonts w:ascii="Arial" w:hAnsi="Arial" w:cs="Arial"/>
          <w:sz w:val="22"/>
          <w:szCs w:val="22"/>
        </w:rPr>
        <w:t xml:space="preserve">such as </w:t>
      </w:r>
      <w:r w:rsidR="00032891">
        <w:rPr>
          <w:rFonts w:ascii="Arial" w:hAnsi="Arial" w:cs="Arial"/>
          <w:sz w:val="22"/>
          <w:szCs w:val="22"/>
        </w:rPr>
        <w:t>state</w:t>
      </w:r>
      <w:r w:rsidR="00914690">
        <w:rPr>
          <w:rFonts w:ascii="Arial" w:hAnsi="Arial" w:cs="Arial"/>
          <w:sz w:val="22"/>
          <w:szCs w:val="22"/>
        </w:rPr>
        <w:t>-</w:t>
      </w:r>
      <w:r w:rsidR="00032891">
        <w:rPr>
          <w:rFonts w:ascii="Arial" w:hAnsi="Arial" w:cs="Arial"/>
          <w:sz w:val="22"/>
          <w:szCs w:val="22"/>
        </w:rPr>
        <w:t>level attackers)</w:t>
      </w:r>
      <w:r w:rsidR="005F3E5D">
        <w:rPr>
          <w:rFonts w:ascii="Arial" w:hAnsi="Arial" w:cs="Arial"/>
          <w:sz w:val="22"/>
          <w:szCs w:val="22"/>
        </w:rPr>
        <w:t>,</w:t>
      </w:r>
      <w:r w:rsidR="00032891" w:rsidRPr="00B37A79">
        <w:rPr>
          <w:rFonts w:ascii="Arial" w:hAnsi="Arial" w:cs="Arial"/>
          <w:sz w:val="22"/>
          <w:szCs w:val="22"/>
        </w:rPr>
        <w:t xml:space="preserve"> insider attacks</w:t>
      </w:r>
      <w:r w:rsidR="005F3E5D">
        <w:rPr>
          <w:rFonts w:ascii="Arial" w:hAnsi="Arial" w:cs="Arial"/>
          <w:sz w:val="22"/>
          <w:szCs w:val="22"/>
        </w:rPr>
        <w:t>, and</w:t>
      </w:r>
      <w:r w:rsidR="00032891">
        <w:rPr>
          <w:rFonts w:ascii="Arial" w:hAnsi="Arial" w:cs="Arial"/>
          <w:sz w:val="22"/>
          <w:szCs w:val="22"/>
        </w:rPr>
        <w:t xml:space="preserve"> off-shore supply chain</w:t>
      </w:r>
      <w:r w:rsidR="005F3E5D">
        <w:rPr>
          <w:rFonts w:ascii="Arial" w:hAnsi="Arial" w:cs="Arial"/>
          <w:sz w:val="22"/>
          <w:szCs w:val="22"/>
        </w:rPr>
        <w:t xml:space="preserve"> attacks</w:t>
      </w:r>
      <w:r w:rsidR="00032891">
        <w:rPr>
          <w:rFonts w:ascii="Arial" w:hAnsi="Arial" w:cs="Arial"/>
          <w:sz w:val="22"/>
          <w:szCs w:val="22"/>
        </w:rPr>
        <w:t>.</w:t>
      </w:r>
      <w:r w:rsidR="005F3E5D">
        <w:rPr>
          <w:rFonts w:ascii="Arial" w:hAnsi="Arial" w:cs="Arial"/>
          <w:sz w:val="22"/>
          <w:szCs w:val="22"/>
        </w:rPr>
        <w:t xml:space="preserve"> </w:t>
      </w:r>
      <w:r w:rsidR="00032891" w:rsidRPr="00B37A79" w:rsidDel="00745C19">
        <w:rPr>
          <w:rFonts w:ascii="Arial" w:hAnsi="Arial" w:cs="Arial"/>
          <w:sz w:val="22"/>
          <w:szCs w:val="22"/>
        </w:rPr>
        <w:t xml:space="preserve">To keep </w:t>
      </w:r>
      <w:r w:rsidR="00032891" w:rsidDel="00745C19">
        <w:rPr>
          <w:rFonts w:ascii="Arial" w:hAnsi="Arial" w:cs="Arial"/>
          <w:sz w:val="22"/>
          <w:szCs w:val="22"/>
        </w:rPr>
        <w:t>infrastructure safe</w:t>
      </w:r>
      <w:r w:rsidR="00032891" w:rsidRPr="00B37A79" w:rsidDel="00745C19">
        <w:rPr>
          <w:rFonts w:ascii="Arial" w:hAnsi="Arial" w:cs="Arial"/>
          <w:sz w:val="22"/>
          <w:szCs w:val="22"/>
        </w:rPr>
        <w:t xml:space="preserve">, it is crucial that </w:t>
      </w:r>
      <w:r w:rsidR="008528CF">
        <w:rPr>
          <w:rFonts w:ascii="Arial" w:hAnsi="Arial" w:cs="Arial"/>
          <w:sz w:val="22"/>
          <w:szCs w:val="22"/>
        </w:rPr>
        <w:t xml:space="preserve">remote </w:t>
      </w:r>
      <w:r w:rsidR="00032891" w:rsidRPr="00B37A79" w:rsidDel="00745C19">
        <w:rPr>
          <w:rFonts w:ascii="Arial" w:hAnsi="Arial" w:cs="Arial"/>
          <w:sz w:val="22"/>
          <w:szCs w:val="22"/>
        </w:rPr>
        <w:t>connected devices</w:t>
      </w:r>
      <w:r w:rsidR="008528CF">
        <w:rPr>
          <w:rFonts w:ascii="Arial" w:hAnsi="Arial" w:cs="Arial"/>
          <w:sz w:val="22"/>
          <w:szCs w:val="22"/>
        </w:rPr>
        <w:t>, such as smart meters</w:t>
      </w:r>
      <w:r>
        <w:rPr>
          <w:rFonts w:ascii="Arial" w:hAnsi="Arial" w:cs="Arial"/>
          <w:sz w:val="22"/>
          <w:szCs w:val="22"/>
        </w:rPr>
        <w:t>,</w:t>
      </w:r>
      <w:r w:rsidR="00032891" w:rsidRPr="00B37A79" w:rsidDel="00745C19">
        <w:rPr>
          <w:rFonts w:ascii="Arial" w:hAnsi="Arial" w:cs="Arial"/>
          <w:sz w:val="22"/>
          <w:szCs w:val="22"/>
        </w:rPr>
        <w:t xml:space="preserve"> are protected throughout their entire lifecycle</w:t>
      </w:r>
      <w:r w:rsidR="0003718C">
        <w:rPr>
          <w:rFonts w:ascii="Arial" w:hAnsi="Arial" w:cs="Arial"/>
          <w:sz w:val="22"/>
          <w:szCs w:val="22"/>
        </w:rPr>
        <w:t xml:space="preserve"> from</w:t>
      </w:r>
      <w:r w:rsidR="00032891" w:rsidRPr="00B37A79" w:rsidDel="00745C19">
        <w:rPr>
          <w:rFonts w:ascii="Arial" w:hAnsi="Arial" w:cs="Arial"/>
          <w:sz w:val="22"/>
          <w:szCs w:val="22"/>
        </w:rPr>
        <w:t xml:space="preserve"> production line</w:t>
      </w:r>
      <w:r w:rsidR="00032891" w:rsidDel="00745C19">
        <w:rPr>
          <w:rFonts w:ascii="Arial" w:hAnsi="Arial" w:cs="Arial"/>
          <w:sz w:val="22"/>
          <w:szCs w:val="22"/>
        </w:rPr>
        <w:t xml:space="preserve"> </w:t>
      </w:r>
      <w:r w:rsidR="0003718C">
        <w:rPr>
          <w:rFonts w:ascii="Arial" w:hAnsi="Arial" w:cs="Arial"/>
          <w:sz w:val="22"/>
          <w:szCs w:val="22"/>
        </w:rPr>
        <w:t>to</w:t>
      </w:r>
      <w:r w:rsidR="00032891" w:rsidRPr="00B37A79" w:rsidDel="00745C19">
        <w:rPr>
          <w:rFonts w:ascii="Arial" w:hAnsi="Arial" w:cs="Arial"/>
          <w:sz w:val="22"/>
          <w:szCs w:val="22"/>
        </w:rPr>
        <w:t xml:space="preserve"> end-of-life. </w:t>
      </w:r>
      <w:bookmarkStart w:id="3" w:name="_GoBack"/>
      <w:bookmarkEnd w:id="3"/>
    </w:p>
    <w:p w14:paraId="2090AFE5" w14:textId="40E80C44" w:rsidR="00032891" w:rsidRPr="00B37A79" w:rsidRDefault="00032891" w:rsidP="00032891">
      <w:pPr>
        <w:spacing w:before="280" w:after="280"/>
        <w:rPr>
          <w:rFonts w:ascii="Arial" w:eastAsia="Arial" w:hAnsi="Arial" w:cs="Arial"/>
          <w:sz w:val="22"/>
          <w:szCs w:val="22"/>
        </w:rPr>
      </w:pPr>
      <w:proofErr w:type="spellStart"/>
      <w:r w:rsidRPr="00B37A79">
        <w:rPr>
          <w:rFonts w:ascii="Arial" w:eastAsia="Arial" w:hAnsi="Arial" w:cs="Arial"/>
          <w:sz w:val="22"/>
          <w:szCs w:val="22"/>
        </w:rPr>
        <w:t>NanoLock</w:t>
      </w:r>
      <w:r w:rsidR="005F3E5D">
        <w:rPr>
          <w:rFonts w:ascii="Arial" w:eastAsia="Arial" w:hAnsi="Arial" w:cs="Arial"/>
          <w:sz w:val="22"/>
          <w:szCs w:val="22"/>
        </w:rPr>
        <w:t>’s</w:t>
      </w:r>
      <w:proofErr w:type="spellEnd"/>
      <w:r>
        <w:rPr>
          <w:rFonts w:ascii="Arial" w:eastAsia="Arial" w:hAnsi="Arial" w:cs="Arial"/>
          <w:sz w:val="22"/>
          <w:szCs w:val="22"/>
        </w:rPr>
        <w:t xml:space="preserve"> </w:t>
      </w:r>
      <w:r w:rsidR="00F24531">
        <w:rPr>
          <w:rFonts w:ascii="Arial" w:eastAsia="Arial" w:hAnsi="Arial" w:cs="Arial"/>
          <w:sz w:val="22"/>
          <w:szCs w:val="22"/>
        </w:rPr>
        <w:t xml:space="preserve">technology </w:t>
      </w:r>
      <w:r w:rsidRPr="00B37A79">
        <w:rPr>
          <w:rFonts w:ascii="Arial" w:eastAsia="Arial" w:hAnsi="Arial" w:cs="Arial"/>
          <w:sz w:val="22"/>
          <w:szCs w:val="22"/>
        </w:rPr>
        <w:t>protects connected edge devices from the moment they are created on a factory floor</w:t>
      </w:r>
      <w:r w:rsidR="008C4CC7">
        <w:rPr>
          <w:rFonts w:ascii="Arial" w:eastAsia="Arial" w:hAnsi="Arial" w:cs="Arial"/>
          <w:sz w:val="22"/>
          <w:szCs w:val="22"/>
        </w:rPr>
        <w:t xml:space="preserve"> by prohibiting malicious code from being written </w:t>
      </w:r>
      <w:r w:rsidR="00AC523A">
        <w:rPr>
          <w:rFonts w:ascii="Arial" w:eastAsia="Arial" w:hAnsi="Arial" w:cs="Arial"/>
          <w:sz w:val="22"/>
          <w:szCs w:val="22"/>
        </w:rPr>
        <w:t>in</w:t>
      </w:r>
      <w:r w:rsidR="008C4CC7">
        <w:rPr>
          <w:rFonts w:ascii="Arial" w:eastAsia="Arial" w:hAnsi="Arial" w:cs="Arial"/>
          <w:sz w:val="22"/>
          <w:szCs w:val="22"/>
        </w:rPr>
        <w:t>to the flash</w:t>
      </w:r>
      <w:r w:rsidR="002231AC">
        <w:rPr>
          <w:rFonts w:ascii="Arial" w:eastAsia="Arial" w:hAnsi="Arial" w:cs="Arial"/>
          <w:sz w:val="22"/>
          <w:szCs w:val="22"/>
        </w:rPr>
        <w:t xml:space="preserve"> </w:t>
      </w:r>
      <w:r w:rsidR="00C12711">
        <w:rPr>
          <w:rFonts w:ascii="Arial" w:eastAsia="Arial" w:hAnsi="Arial" w:cs="Arial"/>
          <w:sz w:val="22"/>
          <w:szCs w:val="22"/>
        </w:rPr>
        <w:t>and provides</w:t>
      </w:r>
      <w:r w:rsidR="00B84474">
        <w:rPr>
          <w:rFonts w:ascii="Arial" w:eastAsia="Arial" w:hAnsi="Arial" w:cs="Arial"/>
          <w:sz w:val="22"/>
          <w:szCs w:val="22"/>
        </w:rPr>
        <w:t xml:space="preserve"> </w:t>
      </w:r>
      <w:r>
        <w:rPr>
          <w:rFonts w:ascii="Arial" w:eastAsia="Arial" w:hAnsi="Arial" w:cs="Arial"/>
          <w:sz w:val="22"/>
          <w:szCs w:val="22"/>
        </w:rPr>
        <w:t>protection and monitoring throughout the device’s entire lifecycle</w:t>
      </w:r>
      <w:r w:rsidRPr="00B37A79">
        <w:rPr>
          <w:rFonts w:ascii="Arial" w:eastAsia="Arial" w:hAnsi="Arial" w:cs="Arial"/>
          <w:sz w:val="22"/>
          <w:szCs w:val="22"/>
        </w:rPr>
        <w:t>. This approach is both processor</w:t>
      </w:r>
      <w:r w:rsidR="00914690">
        <w:rPr>
          <w:rFonts w:ascii="Arial" w:eastAsia="Arial" w:hAnsi="Arial" w:cs="Arial"/>
          <w:sz w:val="22"/>
          <w:szCs w:val="22"/>
        </w:rPr>
        <w:t>-</w:t>
      </w:r>
      <w:r w:rsidR="00596CF1">
        <w:rPr>
          <w:rFonts w:ascii="Arial" w:eastAsia="Arial" w:hAnsi="Arial" w:cs="Arial"/>
          <w:sz w:val="22"/>
          <w:szCs w:val="22"/>
        </w:rPr>
        <w:t xml:space="preserve"> </w:t>
      </w:r>
      <w:r w:rsidRPr="00B37A79">
        <w:rPr>
          <w:rFonts w:ascii="Arial" w:eastAsia="Arial" w:hAnsi="Arial" w:cs="Arial"/>
          <w:sz w:val="22"/>
          <w:szCs w:val="22"/>
        </w:rPr>
        <w:t>and operating</w:t>
      </w:r>
      <w:r w:rsidR="00600521">
        <w:rPr>
          <w:rFonts w:ascii="Arial" w:eastAsia="Arial" w:hAnsi="Arial" w:cs="Arial"/>
          <w:sz w:val="22"/>
          <w:szCs w:val="22"/>
        </w:rPr>
        <w:t xml:space="preserve"> </w:t>
      </w:r>
      <w:r w:rsidRPr="00B37A79">
        <w:rPr>
          <w:rFonts w:ascii="Arial" w:eastAsia="Arial" w:hAnsi="Arial" w:cs="Arial"/>
          <w:sz w:val="22"/>
          <w:szCs w:val="22"/>
        </w:rPr>
        <w:t>system</w:t>
      </w:r>
      <w:r w:rsidR="00914690">
        <w:rPr>
          <w:rFonts w:ascii="Arial" w:eastAsia="Arial" w:hAnsi="Arial" w:cs="Arial"/>
          <w:sz w:val="22"/>
          <w:szCs w:val="22"/>
        </w:rPr>
        <w:t>-</w:t>
      </w:r>
      <w:r w:rsidRPr="00B37A79">
        <w:rPr>
          <w:rFonts w:ascii="Arial" w:eastAsia="Arial" w:hAnsi="Arial" w:cs="Arial"/>
          <w:sz w:val="22"/>
          <w:szCs w:val="22"/>
        </w:rPr>
        <w:t xml:space="preserve">agnostic and requires virtually zero </w:t>
      </w:r>
      <w:r w:rsidR="0003718C">
        <w:rPr>
          <w:rFonts w:ascii="Arial" w:eastAsia="Arial" w:hAnsi="Arial" w:cs="Arial"/>
          <w:sz w:val="22"/>
          <w:szCs w:val="22"/>
        </w:rPr>
        <w:t xml:space="preserve">system </w:t>
      </w:r>
      <w:r w:rsidRPr="00B37A79">
        <w:rPr>
          <w:rFonts w:ascii="Arial" w:eastAsia="Arial" w:hAnsi="Arial" w:cs="Arial"/>
          <w:sz w:val="22"/>
          <w:szCs w:val="22"/>
        </w:rPr>
        <w:t xml:space="preserve">processing power, which is </w:t>
      </w:r>
      <w:r w:rsidR="004C125D">
        <w:rPr>
          <w:rFonts w:ascii="Arial" w:eastAsia="Arial" w:hAnsi="Arial" w:cs="Arial"/>
          <w:sz w:val="22"/>
          <w:szCs w:val="22"/>
        </w:rPr>
        <w:t>cri</w:t>
      </w:r>
      <w:r w:rsidR="001F72AA">
        <w:rPr>
          <w:rFonts w:ascii="Arial" w:eastAsia="Arial" w:hAnsi="Arial" w:cs="Arial"/>
          <w:sz w:val="22"/>
          <w:szCs w:val="22"/>
        </w:rPr>
        <w:t>ti</w:t>
      </w:r>
      <w:r w:rsidR="004C125D">
        <w:rPr>
          <w:rFonts w:ascii="Arial" w:eastAsia="Arial" w:hAnsi="Arial" w:cs="Arial"/>
          <w:sz w:val="22"/>
          <w:szCs w:val="22"/>
        </w:rPr>
        <w:t>cal</w:t>
      </w:r>
      <w:r w:rsidR="004C125D" w:rsidRPr="00B37A79">
        <w:rPr>
          <w:rFonts w:ascii="Arial" w:eastAsia="Arial" w:hAnsi="Arial" w:cs="Arial"/>
          <w:sz w:val="22"/>
          <w:szCs w:val="22"/>
        </w:rPr>
        <w:t xml:space="preserve"> </w:t>
      </w:r>
      <w:r w:rsidRPr="00B37A79">
        <w:rPr>
          <w:rFonts w:ascii="Arial" w:eastAsia="Arial" w:hAnsi="Arial" w:cs="Arial"/>
          <w:sz w:val="22"/>
          <w:szCs w:val="22"/>
        </w:rPr>
        <w:t xml:space="preserve">for power-sensitive </w:t>
      </w:r>
      <w:r w:rsidR="006A0EBB">
        <w:rPr>
          <w:rFonts w:ascii="Arial" w:eastAsia="Arial" w:hAnsi="Arial" w:cs="Arial"/>
          <w:sz w:val="22"/>
          <w:szCs w:val="22"/>
        </w:rPr>
        <w:t xml:space="preserve">IoT </w:t>
      </w:r>
      <w:r w:rsidRPr="00B37A79">
        <w:rPr>
          <w:rFonts w:ascii="Arial" w:eastAsia="Arial" w:hAnsi="Arial" w:cs="Arial"/>
          <w:sz w:val="22"/>
          <w:szCs w:val="22"/>
        </w:rPr>
        <w:t xml:space="preserve">devices. </w:t>
      </w:r>
    </w:p>
    <w:p w14:paraId="2DC0D536" w14:textId="63DA8EF5" w:rsidR="002140B5" w:rsidRPr="00B37A79" w:rsidRDefault="00212485" w:rsidP="00D00B97">
      <w:pPr>
        <w:rPr>
          <w:rFonts w:ascii="Arial" w:hAnsi="Arial" w:cs="Arial"/>
          <w:sz w:val="22"/>
          <w:szCs w:val="22"/>
        </w:rPr>
      </w:pPr>
      <w:bookmarkStart w:id="4" w:name="_Hlk13573426"/>
      <w:bookmarkEnd w:id="2"/>
      <w:r>
        <w:rPr>
          <w:rFonts w:ascii="Arial" w:eastAsia="Arial" w:hAnsi="Arial" w:cs="Arial"/>
          <w:sz w:val="22"/>
          <w:szCs w:val="22"/>
        </w:rPr>
        <w:t>“</w:t>
      </w:r>
      <w:r w:rsidR="00D00B97" w:rsidRPr="00B37A79">
        <w:rPr>
          <w:rFonts w:ascii="Arial" w:hAnsi="Arial" w:cs="Arial"/>
          <w:sz w:val="22"/>
          <w:szCs w:val="22"/>
        </w:rPr>
        <w:t xml:space="preserve">The addition of </w:t>
      </w:r>
      <w:proofErr w:type="spellStart"/>
      <w:r w:rsidR="00D00B97" w:rsidRPr="00B37A79">
        <w:rPr>
          <w:rFonts w:ascii="Arial" w:hAnsi="Arial" w:cs="Arial"/>
          <w:sz w:val="22"/>
          <w:szCs w:val="22"/>
        </w:rPr>
        <w:t>NanoLock’s</w:t>
      </w:r>
      <w:proofErr w:type="spellEnd"/>
      <w:r w:rsidR="00D00B97" w:rsidRPr="00B37A79">
        <w:rPr>
          <w:rFonts w:ascii="Arial" w:hAnsi="Arial" w:cs="Arial"/>
          <w:sz w:val="22"/>
          <w:szCs w:val="22"/>
        </w:rPr>
        <w:t xml:space="preserve"> flash-to-cloud security and management technology to our flash memory devices </w:t>
      </w:r>
      <w:r w:rsidR="00D00B97">
        <w:rPr>
          <w:rFonts w:ascii="Arial" w:hAnsi="Arial" w:cs="Arial"/>
          <w:sz w:val="22"/>
          <w:szCs w:val="22"/>
        </w:rPr>
        <w:t>can provide</w:t>
      </w:r>
      <w:r w:rsidR="00D00B97" w:rsidRPr="00B37A79">
        <w:rPr>
          <w:rFonts w:ascii="Arial" w:hAnsi="Arial" w:cs="Arial"/>
          <w:sz w:val="22"/>
          <w:szCs w:val="22"/>
        </w:rPr>
        <w:t xml:space="preserve"> robust</w:t>
      </w:r>
      <w:r w:rsidR="00D00B97">
        <w:rPr>
          <w:rFonts w:ascii="Arial" w:hAnsi="Arial" w:cs="Arial"/>
          <w:sz w:val="22"/>
          <w:szCs w:val="22"/>
        </w:rPr>
        <w:t>, device-level</w:t>
      </w:r>
      <w:r w:rsidR="00D00B97" w:rsidRPr="00B37A79">
        <w:rPr>
          <w:rFonts w:ascii="Arial" w:hAnsi="Arial" w:cs="Arial"/>
          <w:sz w:val="22"/>
          <w:szCs w:val="22"/>
        </w:rPr>
        <w:t xml:space="preserve"> </w:t>
      </w:r>
      <w:r w:rsidR="00D00B97">
        <w:rPr>
          <w:rFonts w:ascii="Arial" w:hAnsi="Arial" w:cs="Arial"/>
          <w:sz w:val="22"/>
          <w:szCs w:val="22"/>
        </w:rPr>
        <w:t>defense</w:t>
      </w:r>
      <w:r w:rsidR="00D00B97" w:rsidRPr="00B37A79">
        <w:rPr>
          <w:rFonts w:ascii="Arial" w:hAnsi="Arial" w:cs="Arial"/>
          <w:sz w:val="22"/>
          <w:szCs w:val="22"/>
        </w:rPr>
        <w:t xml:space="preserve"> </w:t>
      </w:r>
      <w:r w:rsidR="00D00B97">
        <w:rPr>
          <w:rFonts w:ascii="Arial" w:hAnsi="Arial" w:cs="Arial"/>
          <w:sz w:val="22"/>
          <w:szCs w:val="22"/>
        </w:rPr>
        <w:t>and trustworthy management for a wide range of low</w:t>
      </w:r>
      <w:r w:rsidR="005B5248">
        <w:rPr>
          <w:rFonts w:ascii="Arial" w:hAnsi="Arial" w:cs="Arial"/>
          <w:sz w:val="22"/>
          <w:szCs w:val="22"/>
        </w:rPr>
        <w:t>-</w:t>
      </w:r>
      <w:r w:rsidR="00D00B97">
        <w:rPr>
          <w:rFonts w:ascii="Arial" w:hAnsi="Arial" w:cs="Arial"/>
          <w:sz w:val="22"/>
          <w:szCs w:val="22"/>
        </w:rPr>
        <w:t>density IoT devices from smart meters to door locks</w:t>
      </w:r>
      <w:r w:rsidR="002140B5" w:rsidRPr="00B37A79">
        <w:rPr>
          <w:rFonts w:ascii="Arial" w:hAnsi="Arial" w:cs="Arial"/>
          <w:sz w:val="22"/>
          <w:szCs w:val="22"/>
        </w:rPr>
        <w:t>,” said</w:t>
      </w:r>
      <w:r w:rsidR="00D00B97">
        <w:rPr>
          <w:rFonts w:ascii="Arial" w:hAnsi="Arial" w:cs="Arial"/>
          <w:sz w:val="22"/>
          <w:szCs w:val="22"/>
        </w:rPr>
        <w:t xml:space="preserve"> </w:t>
      </w:r>
      <w:r w:rsidR="00EF0049">
        <w:rPr>
          <w:rFonts w:ascii="Arial" w:hAnsi="Arial" w:cs="Arial"/>
          <w:sz w:val="22"/>
          <w:szCs w:val="22"/>
        </w:rPr>
        <w:t xml:space="preserve">Graham Loveridge, VP marketing, semiconductor products, </w:t>
      </w:r>
      <w:proofErr w:type="spellStart"/>
      <w:r w:rsidR="00EF0049">
        <w:rPr>
          <w:rFonts w:ascii="Arial" w:hAnsi="Arial" w:cs="Arial"/>
          <w:sz w:val="22"/>
          <w:szCs w:val="22"/>
        </w:rPr>
        <w:t>Adesto</w:t>
      </w:r>
      <w:proofErr w:type="spellEnd"/>
      <w:r w:rsidR="00EF0049">
        <w:rPr>
          <w:rFonts w:ascii="Arial" w:hAnsi="Arial" w:cs="Arial"/>
          <w:sz w:val="22"/>
          <w:szCs w:val="22"/>
        </w:rPr>
        <w:t>.</w:t>
      </w:r>
      <w:r>
        <w:rPr>
          <w:rFonts w:ascii="Arial" w:hAnsi="Arial" w:cs="Arial"/>
          <w:sz w:val="22"/>
          <w:szCs w:val="22"/>
        </w:rPr>
        <w:t xml:space="preserve"> “</w:t>
      </w:r>
      <w:r w:rsidR="00A73037">
        <w:rPr>
          <w:rFonts w:ascii="Arial" w:hAnsi="Arial" w:cs="Arial"/>
          <w:sz w:val="22"/>
          <w:szCs w:val="22"/>
        </w:rPr>
        <w:t xml:space="preserve">Traditionally, </w:t>
      </w:r>
      <w:r w:rsidR="00E752D1">
        <w:rPr>
          <w:rFonts w:ascii="Arial" w:hAnsi="Arial" w:cs="Arial"/>
          <w:sz w:val="22"/>
          <w:szCs w:val="22"/>
        </w:rPr>
        <w:t>providing</w:t>
      </w:r>
      <w:r w:rsidR="00A73037">
        <w:rPr>
          <w:rFonts w:ascii="Arial" w:hAnsi="Arial" w:cs="Arial"/>
          <w:sz w:val="22"/>
          <w:szCs w:val="22"/>
        </w:rPr>
        <w:t xml:space="preserve"> this level of security </w:t>
      </w:r>
      <w:r w:rsidR="00E752D1">
        <w:rPr>
          <w:rFonts w:ascii="Arial" w:hAnsi="Arial" w:cs="Arial"/>
          <w:sz w:val="22"/>
          <w:szCs w:val="22"/>
        </w:rPr>
        <w:t xml:space="preserve">in low-density flash devices has been a challenge. We’re </w:t>
      </w:r>
      <w:r w:rsidR="00CD4A7E">
        <w:rPr>
          <w:rFonts w:ascii="Arial" w:hAnsi="Arial" w:cs="Arial"/>
          <w:sz w:val="22"/>
          <w:szCs w:val="22"/>
        </w:rPr>
        <w:t>excited to team with NanoLock to show</w:t>
      </w:r>
      <w:r w:rsidR="00314BBE">
        <w:rPr>
          <w:rFonts w:ascii="Arial" w:hAnsi="Arial" w:cs="Arial"/>
          <w:sz w:val="22"/>
          <w:szCs w:val="22"/>
        </w:rPr>
        <w:t xml:space="preserve"> that</w:t>
      </w:r>
      <w:r w:rsidR="00CD4A7E">
        <w:rPr>
          <w:rFonts w:ascii="Arial" w:hAnsi="Arial" w:cs="Arial"/>
          <w:sz w:val="22"/>
          <w:szCs w:val="22"/>
        </w:rPr>
        <w:t xml:space="preserve"> </w:t>
      </w:r>
      <w:r w:rsidR="004C2796">
        <w:rPr>
          <w:rFonts w:ascii="Arial" w:hAnsi="Arial" w:cs="Arial"/>
          <w:sz w:val="22"/>
          <w:szCs w:val="22"/>
        </w:rPr>
        <w:t>we can provide it at an attractive price point</w:t>
      </w:r>
      <w:r w:rsidR="002A2FF1">
        <w:rPr>
          <w:rFonts w:ascii="Arial" w:hAnsi="Arial" w:cs="Arial"/>
          <w:sz w:val="22"/>
          <w:szCs w:val="22"/>
        </w:rPr>
        <w:t>.”</w:t>
      </w:r>
    </w:p>
    <w:p w14:paraId="0000000B" w14:textId="3E3C15A6" w:rsidR="008C7ADC" w:rsidRDefault="001F72AA" w:rsidP="00B37A79">
      <w:pPr>
        <w:spacing w:before="280" w:after="280"/>
        <w:rPr>
          <w:rFonts w:ascii="Arial" w:eastAsia="Arial" w:hAnsi="Arial" w:cs="Arial"/>
          <w:sz w:val="22"/>
          <w:szCs w:val="22"/>
        </w:rPr>
      </w:pPr>
      <w:r>
        <w:rPr>
          <w:rFonts w:ascii="Arial" w:eastAsia="Arial" w:hAnsi="Arial" w:cs="Arial"/>
          <w:sz w:val="22"/>
          <w:szCs w:val="22"/>
        </w:rPr>
        <w:t>“</w:t>
      </w:r>
      <w:proofErr w:type="spellStart"/>
      <w:r w:rsidR="005E4220" w:rsidRPr="005E4220">
        <w:rPr>
          <w:rFonts w:ascii="Arial" w:eastAsia="Arial" w:hAnsi="Arial" w:cs="Arial"/>
          <w:sz w:val="22"/>
          <w:szCs w:val="22"/>
        </w:rPr>
        <w:t>NanoLock’s</w:t>
      </w:r>
      <w:proofErr w:type="spellEnd"/>
      <w:r w:rsidR="005E4220" w:rsidRPr="005E4220">
        <w:rPr>
          <w:rFonts w:ascii="Arial" w:eastAsia="Arial" w:hAnsi="Arial" w:cs="Arial"/>
          <w:sz w:val="22"/>
          <w:szCs w:val="22"/>
        </w:rPr>
        <w:t xml:space="preserve"> patented technology alongside </w:t>
      </w:r>
      <w:proofErr w:type="spellStart"/>
      <w:r w:rsidR="005E4220" w:rsidRPr="005E4220">
        <w:rPr>
          <w:rFonts w:ascii="Arial" w:eastAsia="Arial" w:hAnsi="Arial" w:cs="Arial"/>
          <w:sz w:val="22"/>
          <w:szCs w:val="22"/>
        </w:rPr>
        <w:t>Adesto’s</w:t>
      </w:r>
      <w:proofErr w:type="spellEnd"/>
      <w:r w:rsidR="005E4220" w:rsidRPr="005E4220">
        <w:rPr>
          <w:rFonts w:ascii="Arial" w:eastAsia="Arial" w:hAnsi="Arial" w:cs="Arial"/>
          <w:sz w:val="22"/>
          <w:szCs w:val="22"/>
        </w:rPr>
        <w:t xml:space="preserve"> novel flash technology </w:t>
      </w:r>
      <w:r w:rsidR="005E4220">
        <w:rPr>
          <w:rFonts w:ascii="Arial" w:eastAsia="Arial" w:hAnsi="Arial" w:cs="Arial"/>
          <w:sz w:val="22"/>
          <w:szCs w:val="22"/>
        </w:rPr>
        <w:t>deliver</w:t>
      </w:r>
      <w:r w:rsidR="00BA3933">
        <w:rPr>
          <w:rFonts w:ascii="Arial" w:eastAsia="Arial" w:hAnsi="Arial" w:cs="Arial"/>
          <w:sz w:val="22"/>
          <w:szCs w:val="22"/>
        </w:rPr>
        <w:t>s</w:t>
      </w:r>
      <w:r w:rsidR="00A402A4">
        <w:rPr>
          <w:rFonts w:ascii="Arial" w:eastAsia="Arial" w:hAnsi="Arial" w:cs="Arial"/>
          <w:sz w:val="22"/>
          <w:szCs w:val="22"/>
        </w:rPr>
        <w:t xml:space="preserve"> </w:t>
      </w:r>
      <w:r w:rsidR="00553054">
        <w:rPr>
          <w:rFonts w:ascii="Arial" w:eastAsia="Arial" w:hAnsi="Arial" w:cs="Arial"/>
          <w:sz w:val="22"/>
          <w:szCs w:val="22"/>
        </w:rPr>
        <w:t>an important additional layer of</w:t>
      </w:r>
      <w:r w:rsidR="00B121F9">
        <w:rPr>
          <w:rFonts w:ascii="Arial" w:eastAsia="Arial" w:hAnsi="Arial" w:cs="Arial"/>
          <w:sz w:val="22"/>
          <w:szCs w:val="22"/>
        </w:rPr>
        <w:t xml:space="preserve"> protection and monitorin</w:t>
      </w:r>
      <w:r w:rsidR="00541367">
        <w:rPr>
          <w:rFonts w:ascii="Arial" w:eastAsia="Arial" w:hAnsi="Arial" w:cs="Arial"/>
          <w:sz w:val="22"/>
          <w:szCs w:val="22"/>
        </w:rPr>
        <w:t>g for utilities and industrial companies,</w:t>
      </w:r>
      <w:r w:rsidR="00B121F9">
        <w:rPr>
          <w:rFonts w:ascii="Arial" w:eastAsia="Arial" w:hAnsi="Arial" w:cs="Arial"/>
          <w:sz w:val="22"/>
          <w:szCs w:val="22"/>
        </w:rPr>
        <w:t>”</w:t>
      </w:r>
      <w:r w:rsidR="005E4220" w:rsidRPr="005E4220">
        <w:rPr>
          <w:rFonts w:ascii="Arial" w:eastAsia="Arial" w:hAnsi="Arial" w:cs="Arial"/>
          <w:sz w:val="22"/>
          <w:szCs w:val="22"/>
        </w:rPr>
        <w:t xml:space="preserve"> </w:t>
      </w:r>
      <w:r w:rsidR="00B37A79" w:rsidRPr="00B37A79">
        <w:rPr>
          <w:rFonts w:ascii="Arial" w:eastAsia="Arial" w:hAnsi="Arial" w:cs="Arial"/>
          <w:sz w:val="22"/>
          <w:szCs w:val="22"/>
        </w:rPr>
        <w:t xml:space="preserve">said Eran Fine, NanoLock CEO. </w:t>
      </w:r>
      <w:r w:rsidR="00B37A79" w:rsidRPr="00B37A79" w:rsidDel="00602B29">
        <w:rPr>
          <w:rFonts w:ascii="Arial" w:eastAsia="Arial" w:hAnsi="Arial" w:cs="Arial"/>
          <w:sz w:val="22"/>
          <w:szCs w:val="22"/>
        </w:rPr>
        <w:t xml:space="preserve">“Through our </w:t>
      </w:r>
      <w:r w:rsidR="00487061" w:rsidDel="00602B29">
        <w:rPr>
          <w:rFonts w:ascii="Arial" w:eastAsia="Arial" w:hAnsi="Arial" w:cs="Arial"/>
          <w:sz w:val="22"/>
          <w:szCs w:val="22"/>
        </w:rPr>
        <w:t>alliance</w:t>
      </w:r>
      <w:r w:rsidR="00B37A79" w:rsidRPr="00B37A79" w:rsidDel="00602B29">
        <w:rPr>
          <w:rFonts w:ascii="Arial" w:eastAsia="Arial" w:hAnsi="Arial" w:cs="Arial"/>
          <w:sz w:val="22"/>
          <w:szCs w:val="22"/>
        </w:rPr>
        <w:t xml:space="preserve"> with </w:t>
      </w:r>
      <w:proofErr w:type="spellStart"/>
      <w:r w:rsidR="00B37A79" w:rsidRPr="00B37A79" w:rsidDel="00602B29">
        <w:rPr>
          <w:rFonts w:ascii="Arial" w:eastAsia="Arial" w:hAnsi="Arial" w:cs="Arial"/>
          <w:sz w:val="22"/>
          <w:szCs w:val="22"/>
        </w:rPr>
        <w:t>Adesto</w:t>
      </w:r>
      <w:proofErr w:type="spellEnd"/>
      <w:r w:rsidR="00676BAB" w:rsidDel="00602B29">
        <w:rPr>
          <w:rFonts w:ascii="Arial" w:eastAsia="Arial" w:hAnsi="Arial" w:cs="Arial"/>
          <w:sz w:val="22"/>
          <w:szCs w:val="22"/>
        </w:rPr>
        <w:t>,</w:t>
      </w:r>
      <w:r w:rsidR="00B37A79" w:rsidRPr="00B37A79" w:rsidDel="00602B29">
        <w:rPr>
          <w:rFonts w:ascii="Arial" w:eastAsia="Arial" w:hAnsi="Arial" w:cs="Arial"/>
          <w:sz w:val="22"/>
          <w:szCs w:val="22"/>
        </w:rPr>
        <w:t xml:space="preserve"> we are able to </w:t>
      </w:r>
      <w:r w:rsidR="00E763F4" w:rsidRPr="00B37A79" w:rsidDel="00602B29">
        <w:rPr>
          <w:rFonts w:ascii="Arial" w:eastAsia="Arial" w:hAnsi="Arial" w:cs="Arial"/>
          <w:sz w:val="22"/>
          <w:szCs w:val="22"/>
        </w:rPr>
        <w:t>seamlessly</w:t>
      </w:r>
      <w:r w:rsidR="00E763F4" w:rsidDel="00602B29">
        <w:rPr>
          <w:rFonts w:ascii="Arial" w:eastAsia="Arial" w:hAnsi="Arial" w:cs="Arial"/>
          <w:sz w:val="22"/>
          <w:szCs w:val="22"/>
        </w:rPr>
        <w:t xml:space="preserve"> secure </w:t>
      </w:r>
      <w:r w:rsidR="007F4120" w:rsidDel="00602B29">
        <w:rPr>
          <w:rFonts w:ascii="Arial" w:eastAsia="Arial" w:hAnsi="Arial" w:cs="Arial"/>
          <w:sz w:val="22"/>
          <w:szCs w:val="22"/>
        </w:rPr>
        <w:t xml:space="preserve">a variety of IoT devices, such as </w:t>
      </w:r>
      <w:r w:rsidR="00E763F4" w:rsidRPr="00B37A79" w:rsidDel="00602B29">
        <w:rPr>
          <w:rFonts w:ascii="Arial" w:hAnsi="Arial" w:cs="Arial"/>
          <w:sz w:val="22"/>
          <w:szCs w:val="22"/>
        </w:rPr>
        <w:t>smart meters, controllers</w:t>
      </w:r>
      <w:r w:rsidR="007F4120" w:rsidDel="00602B29">
        <w:rPr>
          <w:rFonts w:ascii="Arial" w:hAnsi="Arial" w:cs="Arial"/>
          <w:sz w:val="22"/>
          <w:szCs w:val="22"/>
        </w:rPr>
        <w:t xml:space="preserve"> and</w:t>
      </w:r>
      <w:r w:rsidR="007F4120" w:rsidRPr="00B37A79" w:rsidDel="00602B29">
        <w:rPr>
          <w:rFonts w:ascii="Arial" w:hAnsi="Arial" w:cs="Arial"/>
          <w:sz w:val="22"/>
          <w:szCs w:val="22"/>
        </w:rPr>
        <w:t xml:space="preserve"> </w:t>
      </w:r>
      <w:r w:rsidR="00E763F4" w:rsidRPr="00B37A79" w:rsidDel="00602B29">
        <w:rPr>
          <w:rFonts w:ascii="Arial" w:hAnsi="Arial" w:cs="Arial"/>
          <w:sz w:val="22"/>
          <w:szCs w:val="22"/>
        </w:rPr>
        <w:t>sensors</w:t>
      </w:r>
      <w:r w:rsidR="00676BAB" w:rsidDel="00602B29">
        <w:rPr>
          <w:rFonts w:ascii="Arial" w:hAnsi="Arial" w:cs="Arial"/>
          <w:sz w:val="22"/>
          <w:szCs w:val="22"/>
        </w:rPr>
        <w:t>,</w:t>
      </w:r>
      <w:r w:rsidR="00E763F4" w:rsidRPr="00B37A79" w:rsidDel="00602B29">
        <w:rPr>
          <w:rFonts w:ascii="Arial" w:hAnsi="Arial" w:cs="Arial"/>
          <w:sz w:val="22"/>
          <w:szCs w:val="22"/>
        </w:rPr>
        <w:t xml:space="preserve"> </w:t>
      </w:r>
      <w:r w:rsidR="00E969F7" w:rsidDel="00602B29">
        <w:rPr>
          <w:rFonts w:ascii="Arial" w:eastAsia="Arial" w:hAnsi="Arial" w:cs="Arial"/>
          <w:sz w:val="22"/>
          <w:szCs w:val="22"/>
        </w:rPr>
        <w:t xml:space="preserve">to </w:t>
      </w:r>
      <w:r w:rsidR="00B37A79" w:rsidRPr="00B37A79" w:rsidDel="00602B29">
        <w:rPr>
          <w:rFonts w:ascii="Arial" w:eastAsia="Arial" w:hAnsi="Arial" w:cs="Arial"/>
          <w:sz w:val="22"/>
          <w:szCs w:val="22"/>
        </w:rPr>
        <w:t>bring</w:t>
      </w:r>
      <w:r w:rsidR="00E763F4" w:rsidDel="00602B29">
        <w:rPr>
          <w:rFonts w:ascii="Arial" w:eastAsia="Arial" w:hAnsi="Arial" w:cs="Arial"/>
          <w:sz w:val="22"/>
          <w:szCs w:val="22"/>
        </w:rPr>
        <w:t xml:space="preserve"> </w:t>
      </w:r>
      <w:r w:rsidR="00B37A79" w:rsidRPr="00B37A79" w:rsidDel="00602B29">
        <w:rPr>
          <w:rFonts w:ascii="Arial" w:eastAsia="Arial" w:hAnsi="Arial" w:cs="Arial"/>
          <w:sz w:val="22"/>
          <w:szCs w:val="22"/>
        </w:rPr>
        <w:t xml:space="preserve">new levels of protection and control to </w:t>
      </w:r>
      <w:r w:rsidR="00E969F7" w:rsidDel="00602B29">
        <w:rPr>
          <w:rFonts w:ascii="Arial" w:eastAsia="Arial" w:hAnsi="Arial" w:cs="Arial"/>
          <w:sz w:val="22"/>
          <w:szCs w:val="22"/>
        </w:rPr>
        <w:t xml:space="preserve">connected </w:t>
      </w:r>
      <w:r w:rsidR="00E763F4" w:rsidDel="00602B29">
        <w:rPr>
          <w:rFonts w:ascii="Arial" w:eastAsia="Arial" w:hAnsi="Arial" w:cs="Arial"/>
          <w:sz w:val="22"/>
          <w:szCs w:val="22"/>
        </w:rPr>
        <w:t>infrastructure</w:t>
      </w:r>
      <w:r w:rsidR="00B37A79" w:rsidRPr="00B37A79" w:rsidDel="00602B29">
        <w:rPr>
          <w:rFonts w:ascii="Arial" w:eastAsia="Arial" w:hAnsi="Arial" w:cs="Arial"/>
          <w:sz w:val="22"/>
          <w:szCs w:val="22"/>
        </w:rPr>
        <w:t xml:space="preserve">.” </w:t>
      </w:r>
      <w:bookmarkEnd w:id="4"/>
    </w:p>
    <w:p w14:paraId="70E6CB7F" w14:textId="77777777" w:rsidR="00C71183" w:rsidRDefault="00C71183" w:rsidP="00E973DC">
      <w:pPr>
        <w:spacing w:before="280" w:after="280"/>
        <w:rPr>
          <w:rFonts w:ascii="Arial" w:eastAsia="Arial" w:hAnsi="Arial" w:cs="Arial"/>
          <w:sz w:val="22"/>
          <w:szCs w:val="22"/>
        </w:rPr>
      </w:pPr>
      <w:bookmarkStart w:id="5" w:name="_heading=h.30j0zll" w:colFirst="0" w:colLast="0"/>
      <w:bookmarkEnd w:id="5"/>
      <w:r>
        <w:rPr>
          <w:rFonts w:ascii="Arial" w:eastAsia="Arial" w:hAnsi="Arial" w:cs="Arial"/>
          <w:b/>
          <w:sz w:val="22"/>
          <w:szCs w:val="22"/>
          <w:u w:val="single"/>
        </w:rPr>
        <w:t>About NanoLock Security</w:t>
      </w:r>
      <w:r>
        <w:rPr>
          <w:rFonts w:ascii="Arial" w:eastAsia="Arial" w:hAnsi="Arial" w:cs="Arial"/>
          <w:b/>
          <w:sz w:val="22"/>
          <w:szCs w:val="22"/>
        </w:rPr>
        <w:br/>
      </w:r>
      <w:r w:rsidRPr="003001C0">
        <w:rPr>
          <w:rFonts w:ascii="Arial" w:eastAsia="Arial" w:hAnsi="Arial" w:cs="Arial"/>
          <w:sz w:val="22"/>
          <w:szCs w:val="22"/>
        </w:rPr>
        <w:t xml:space="preserve">NanoLock Security protects IoT and connected edge devices against persistent cyberattacks by </w:t>
      </w:r>
      <w:r w:rsidRPr="003001C0">
        <w:rPr>
          <w:rFonts w:ascii="Arial" w:eastAsia="Arial" w:hAnsi="Arial" w:cs="Arial"/>
          <w:sz w:val="22"/>
          <w:szCs w:val="22"/>
        </w:rPr>
        <w:lastRenderedPageBreak/>
        <w:t xml:space="preserve">insiders, outsiders and supply chain attackers. NanoLock provides a device-level, Security by Design solution with powerful flash-to-cloud defense that secures the entire chain of device vulnerability--from deeply embedded endpoints in the device, to the cloud-- with no additional device costs and zero computing power. </w:t>
      </w:r>
      <w:proofErr w:type="spellStart"/>
      <w:r w:rsidRPr="003001C0">
        <w:rPr>
          <w:rFonts w:ascii="Arial" w:eastAsia="Arial" w:hAnsi="Arial" w:cs="Arial"/>
          <w:sz w:val="22"/>
          <w:szCs w:val="22"/>
        </w:rPr>
        <w:t>NanoLock’s</w:t>
      </w:r>
      <w:proofErr w:type="spellEnd"/>
      <w:r w:rsidRPr="003001C0">
        <w:rPr>
          <w:rFonts w:ascii="Arial" w:eastAsia="Arial" w:hAnsi="Arial" w:cs="Arial"/>
          <w:sz w:val="22"/>
          <w:szCs w:val="22"/>
        </w:rPr>
        <w:t xml:space="preserve"> patented technology is securing a root-of-trust in the flash memory from leading memory vendors¸ disrupting edge device security with ironclad protection¸ secured firmware updates¸ reliable device-level alerts and a unique cost structure that shifts security investments from CAPEX to OPEX. </w:t>
      </w:r>
      <w:proofErr w:type="spellStart"/>
      <w:r w:rsidRPr="003001C0">
        <w:rPr>
          <w:rFonts w:ascii="Arial" w:eastAsia="Arial" w:hAnsi="Arial" w:cs="Arial"/>
          <w:sz w:val="22"/>
          <w:szCs w:val="22"/>
        </w:rPr>
        <w:t>NanoLock’s</w:t>
      </w:r>
      <w:proofErr w:type="spellEnd"/>
      <w:r w:rsidRPr="003001C0">
        <w:rPr>
          <w:rFonts w:ascii="Arial" w:eastAsia="Arial" w:hAnsi="Arial" w:cs="Arial"/>
          <w:sz w:val="22"/>
          <w:szCs w:val="22"/>
        </w:rPr>
        <w:t xml:space="preserve"> robust protection and device-level control is crucial to the success of industries like telecom, smart cities¸ utilities¸ industrial, automotive and more.</w:t>
      </w:r>
      <w:r>
        <w:rPr>
          <w:rFonts w:ascii="Arial" w:eastAsia="Arial" w:hAnsi="Arial" w:cs="Arial"/>
          <w:sz w:val="22"/>
          <w:szCs w:val="22"/>
        </w:rPr>
        <w:t xml:space="preserve"> </w:t>
      </w:r>
      <w:r w:rsidRPr="003001C0">
        <w:rPr>
          <w:rFonts w:ascii="Arial" w:eastAsia="Arial" w:hAnsi="Arial" w:cs="Arial"/>
          <w:sz w:val="22"/>
          <w:szCs w:val="22"/>
        </w:rPr>
        <w:t>NanoLock Security is the 2019 winner of the prestigious “4YFN Barcelona Startup of the Year” award.</w:t>
      </w:r>
    </w:p>
    <w:p w14:paraId="320768B3" w14:textId="77777777" w:rsidR="00C71183" w:rsidRPr="003001C0" w:rsidRDefault="00C71183" w:rsidP="00E973DC">
      <w:pPr>
        <w:spacing w:before="280" w:after="280"/>
        <w:rPr>
          <w:rFonts w:ascii="Arial" w:eastAsia="Arial" w:hAnsi="Arial" w:cs="Arial"/>
          <w:sz w:val="22"/>
          <w:szCs w:val="22"/>
        </w:rPr>
      </w:pPr>
      <w:proofErr w:type="spellStart"/>
      <w:r w:rsidRPr="003001C0">
        <w:rPr>
          <w:rFonts w:ascii="Arial" w:eastAsia="Arial" w:hAnsi="Arial" w:cs="Arial"/>
          <w:sz w:val="22"/>
          <w:szCs w:val="22"/>
        </w:rPr>
        <w:t>NanoLock’s</w:t>
      </w:r>
      <w:proofErr w:type="spellEnd"/>
      <w:r w:rsidRPr="003001C0">
        <w:rPr>
          <w:rFonts w:ascii="Arial" w:eastAsia="Arial" w:hAnsi="Arial" w:cs="Arial"/>
          <w:sz w:val="22"/>
          <w:szCs w:val="22"/>
        </w:rPr>
        <w:t xml:space="preserve"> founding team and senior management is made up of veterans from the cybersecurity domain, representing a wealth of deep knowledge about management and security of next generation edge devices. NanoLock has offices in the United States, Israel and Japan.</w:t>
      </w:r>
    </w:p>
    <w:p w14:paraId="61486DE5" w14:textId="77777777" w:rsidR="00C71183" w:rsidRDefault="00C71183" w:rsidP="00C71183">
      <w:pPr>
        <w:spacing w:before="280" w:after="280"/>
        <w:rPr>
          <w:rFonts w:ascii="Arial" w:eastAsia="Arial" w:hAnsi="Arial" w:cs="Arial"/>
          <w:color w:val="333333"/>
          <w:sz w:val="22"/>
          <w:szCs w:val="22"/>
          <w:highlight w:val="white"/>
        </w:rPr>
      </w:pPr>
      <w:r>
        <w:rPr>
          <w:rFonts w:ascii="Arial" w:eastAsia="Arial" w:hAnsi="Arial" w:cs="Arial"/>
          <w:sz w:val="22"/>
          <w:szCs w:val="22"/>
          <w:highlight w:val="white"/>
        </w:rPr>
        <w:t>Please visit </w:t>
      </w:r>
      <w:hyperlink r:id="rId12">
        <w:r>
          <w:rPr>
            <w:rFonts w:ascii="Arial" w:eastAsia="Arial" w:hAnsi="Arial" w:cs="Arial"/>
            <w:sz w:val="22"/>
            <w:szCs w:val="22"/>
            <w:highlight w:val="white"/>
            <w:u w:val="single"/>
          </w:rPr>
          <w:t>www.nanolocksecurity.com</w:t>
        </w:r>
      </w:hyperlink>
      <w:r>
        <w:rPr>
          <w:rFonts w:ascii="Arial" w:eastAsia="Arial" w:hAnsi="Arial" w:cs="Arial"/>
          <w:sz w:val="22"/>
          <w:szCs w:val="22"/>
          <w:highlight w:val="white"/>
        </w:rPr>
        <w:t> for more information and follow NanoLock on </w:t>
      </w:r>
      <w:hyperlink r:id="rId13">
        <w:r>
          <w:rPr>
            <w:rFonts w:ascii="Arial" w:eastAsia="Arial" w:hAnsi="Arial" w:cs="Arial"/>
            <w:color w:val="0000FF"/>
            <w:sz w:val="22"/>
            <w:szCs w:val="22"/>
            <w:highlight w:val="white"/>
            <w:u w:val="single"/>
          </w:rPr>
          <w:t>Twitter</w:t>
        </w:r>
      </w:hyperlink>
      <w:r>
        <w:rPr>
          <w:rFonts w:ascii="Arial" w:eastAsia="Arial" w:hAnsi="Arial" w:cs="Arial"/>
          <w:color w:val="333333"/>
          <w:sz w:val="22"/>
          <w:szCs w:val="22"/>
          <w:highlight w:val="white"/>
        </w:rPr>
        <w:t> </w:t>
      </w:r>
      <w:r>
        <w:rPr>
          <w:rFonts w:ascii="Arial" w:eastAsia="Arial" w:hAnsi="Arial" w:cs="Arial"/>
          <w:sz w:val="22"/>
          <w:szCs w:val="22"/>
          <w:highlight w:val="white"/>
        </w:rPr>
        <w:t>and </w:t>
      </w:r>
      <w:hyperlink r:id="rId14">
        <w:r>
          <w:rPr>
            <w:rFonts w:ascii="Arial" w:eastAsia="Arial" w:hAnsi="Arial" w:cs="Arial"/>
            <w:color w:val="0000FF"/>
            <w:sz w:val="22"/>
            <w:szCs w:val="22"/>
            <w:highlight w:val="white"/>
            <w:u w:val="single"/>
          </w:rPr>
          <w:t>LinkedIn</w:t>
        </w:r>
      </w:hyperlink>
      <w:r>
        <w:rPr>
          <w:rFonts w:ascii="Arial" w:eastAsia="Arial" w:hAnsi="Arial" w:cs="Arial"/>
          <w:color w:val="333333"/>
          <w:sz w:val="22"/>
          <w:szCs w:val="22"/>
          <w:highlight w:val="white"/>
        </w:rPr>
        <w:t>.</w:t>
      </w:r>
    </w:p>
    <w:p w14:paraId="172A1ADA" w14:textId="77777777" w:rsidR="00EA3C1A" w:rsidRPr="00BA3933" w:rsidRDefault="009203EF" w:rsidP="0007667E">
      <w:pPr>
        <w:rPr>
          <w:rFonts w:ascii="Arial" w:hAnsi="Arial" w:cs="Arial"/>
          <w:sz w:val="22"/>
          <w:szCs w:val="22"/>
        </w:rPr>
      </w:pPr>
      <w:r w:rsidRPr="00995FD5">
        <w:rPr>
          <w:rFonts w:ascii="Arial" w:eastAsia="Arial" w:hAnsi="Arial" w:cs="Arial"/>
          <w:b/>
          <w:sz w:val="22"/>
          <w:szCs w:val="22"/>
          <w:u w:val="single"/>
        </w:rPr>
        <w:t xml:space="preserve">About </w:t>
      </w:r>
      <w:proofErr w:type="spellStart"/>
      <w:r w:rsidR="000E1310" w:rsidRPr="00995FD5">
        <w:rPr>
          <w:rFonts w:ascii="Arial" w:eastAsia="Arial" w:hAnsi="Arial" w:cs="Arial"/>
          <w:b/>
          <w:sz w:val="22"/>
          <w:szCs w:val="22"/>
          <w:u w:val="single"/>
        </w:rPr>
        <w:t>Adesto</w:t>
      </w:r>
      <w:proofErr w:type="spellEnd"/>
      <w:r w:rsidRPr="00995FD5">
        <w:rPr>
          <w:rFonts w:ascii="Arial" w:eastAsia="Arial" w:hAnsi="Arial" w:cs="Arial"/>
          <w:b/>
          <w:sz w:val="22"/>
          <w:szCs w:val="22"/>
          <w:u w:val="single"/>
        </w:rPr>
        <w:t xml:space="preserve"> </w:t>
      </w:r>
      <w:r w:rsidRPr="00995FD5">
        <w:rPr>
          <w:rFonts w:ascii="Arial" w:eastAsia="Arial" w:hAnsi="Arial" w:cs="Arial"/>
          <w:b/>
          <w:sz w:val="22"/>
          <w:szCs w:val="22"/>
        </w:rPr>
        <w:br/>
      </w:r>
      <w:proofErr w:type="spellStart"/>
      <w:r w:rsidR="0007667E" w:rsidRPr="00BA3933">
        <w:rPr>
          <w:rFonts w:ascii="Arial" w:hAnsi="Arial" w:cs="Arial"/>
          <w:sz w:val="22"/>
          <w:szCs w:val="22"/>
        </w:rPr>
        <w:t>Adesto</w:t>
      </w:r>
      <w:proofErr w:type="spellEnd"/>
      <w:r w:rsidR="0007667E" w:rsidRPr="00BA3933">
        <w:rPr>
          <w:rFonts w:ascii="Arial" w:hAnsi="Arial" w:cs="Arial"/>
          <w:sz w:val="22"/>
          <w:szCs w:val="22"/>
        </w:rPr>
        <w:t xml:space="preserve"> Technologies Corporation (</w:t>
      </w:r>
      <w:proofErr w:type="gramStart"/>
      <w:r w:rsidR="0007667E" w:rsidRPr="00BA3933">
        <w:rPr>
          <w:rFonts w:ascii="Arial" w:hAnsi="Arial" w:cs="Arial"/>
          <w:sz w:val="22"/>
          <w:szCs w:val="22"/>
        </w:rPr>
        <w:t>NASDAQ:IOTS</w:t>
      </w:r>
      <w:proofErr w:type="gramEnd"/>
      <w:r w:rsidR="0007667E" w:rsidRPr="00BA3933">
        <w:rPr>
          <w:rFonts w:ascii="Arial" w:hAnsi="Arial" w:cs="Arial"/>
          <w:sz w:val="22"/>
          <w:szCs w:val="22"/>
        </w:rPr>
        <w:t xml:space="preserve">) is a leading provider of innovative application-specific semiconductors and embedded systems for the IoT. The company’s technology is used by more than 5,000 customers worldwide who are creating differentiated solutions across industrial, consumer, medical and communications markets. With its growing portfolio of high-value technologies, </w:t>
      </w:r>
      <w:proofErr w:type="spellStart"/>
      <w:r w:rsidR="0007667E" w:rsidRPr="00BA3933">
        <w:rPr>
          <w:rFonts w:ascii="Arial" w:hAnsi="Arial" w:cs="Arial"/>
          <w:sz w:val="22"/>
          <w:szCs w:val="22"/>
        </w:rPr>
        <w:t>Adesto</w:t>
      </w:r>
      <w:proofErr w:type="spellEnd"/>
      <w:r w:rsidR="0007667E" w:rsidRPr="00BA3933">
        <w:rPr>
          <w:rFonts w:ascii="Arial" w:hAnsi="Arial" w:cs="Arial"/>
          <w:sz w:val="22"/>
          <w:szCs w:val="22"/>
        </w:rPr>
        <w:t xml:space="preserve"> is helping its customers usher in the era of the Internet of Things. See: </w:t>
      </w:r>
      <w:hyperlink r:id="rId15" w:history="1">
        <w:r w:rsidR="0007667E" w:rsidRPr="00BA3933">
          <w:rPr>
            <w:rStyle w:val="Hyperlink"/>
            <w:rFonts w:ascii="Arial" w:hAnsi="Arial" w:cs="Arial"/>
            <w:sz w:val="22"/>
            <w:szCs w:val="22"/>
          </w:rPr>
          <w:t>www.adestotech.com</w:t>
        </w:r>
      </w:hyperlink>
      <w:r w:rsidR="0007667E" w:rsidRPr="00BA3933">
        <w:rPr>
          <w:rFonts w:ascii="Arial" w:hAnsi="Arial" w:cs="Arial"/>
          <w:sz w:val="22"/>
          <w:szCs w:val="22"/>
        </w:rPr>
        <w:t xml:space="preserve">. </w:t>
      </w:r>
    </w:p>
    <w:p w14:paraId="623DA380" w14:textId="77777777" w:rsidR="00EA3C1A" w:rsidRPr="00BA3933" w:rsidRDefault="00EA3C1A" w:rsidP="0007667E">
      <w:pPr>
        <w:rPr>
          <w:rFonts w:ascii="Arial" w:hAnsi="Arial" w:cs="Arial"/>
          <w:sz w:val="22"/>
          <w:szCs w:val="22"/>
        </w:rPr>
      </w:pPr>
    </w:p>
    <w:p w14:paraId="33336A41" w14:textId="4554D35E" w:rsidR="0007667E" w:rsidRPr="00BA3933" w:rsidRDefault="00487061" w:rsidP="0007667E">
      <w:pPr>
        <w:rPr>
          <w:rFonts w:ascii="Arial" w:hAnsi="Arial" w:cs="Arial"/>
          <w:i/>
          <w:iCs/>
          <w:sz w:val="22"/>
          <w:szCs w:val="22"/>
        </w:rPr>
      </w:pPr>
      <w:proofErr w:type="spellStart"/>
      <w:r w:rsidRPr="00BA3933">
        <w:rPr>
          <w:rFonts w:ascii="Arial" w:hAnsi="Arial" w:cs="Arial"/>
          <w:i/>
          <w:iCs/>
          <w:sz w:val="22"/>
          <w:szCs w:val="22"/>
        </w:rPr>
        <w:t>Adesto</w:t>
      </w:r>
      <w:proofErr w:type="spellEnd"/>
      <w:r w:rsidRPr="00BA3933">
        <w:rPr>
          <w:rFonts w:ascii="Arial" w:hAnsi="Arial" w:cs="Arial"/>
          <w:i/>
          <w:iCs/>
          <w:sz w:val="22"/>
          <w:szCs w:val="22"/>
        </w:rPr>
        <w:t xml:space="preserve"> is a trademark or registered trademark of </w:t>
      </w:r>
      <w:proofErr w:type="spellStart"/>
      <w:r w:rsidRPr="00BA3933">
        <w:rPr>
          <w:rFonts w:ascii="Arial" w:hAnsi="Arial" w:cs="Arial"/>
          <w:i/>
          <w:iCs/>
          <w:sz w:val="22"/>
          <w:szCs w:val="22"/>
        </w:rPr>
        <w:t>Adesto</w:t>
      </w:r>
      <w:proofErr w:type="spellEnd"/>
      <w:r w:rsidRPr="00BA3933">
        <w:rPr>
          <w:rFonts w:ascii="Arial" w:hAnsi="Arial" w:cs="Arial"/>
          <w:i/>
          <w:iCs/>
          <w:sz w:val="22"/>
          <w:szCs w:val="22"/>
        </w:rPr>
        <w:t xml:space="preserve"> Technologies Corporation in the United States and other countries.   </w:t>
      </w:r>
    </w:p>
    <w:p w14:paraId="404D0947" w14:textId="77777777" w:rsidR="000E1310" w:rsidRPr="002140B5" w:rsidRDefault="000E1310" w:rsidP="0007667E">
      <w:pPr>
        <w:rPr>
          <w:rFonts w:ascii="Arial" w:hAnsi="Arial" w:cs="Arial"/>
          <w:sz w:val="22"/>
          <w:szCs w:val="22"/>
        </w:rPr>
      </w:pPr>
    </w:p>
    <w:p w14:paraId="00000011" w14:textId="5B49C199" w:rsidR="008C7ADC" w:rsidRPr="002140B5" w:rsidRDefault="009203EF">
      <w:pPr>
        <w:rPr>
          <w:rFonts w:ascii="Arial" w:eastAsia="Arial" w:hAnsi="Arial" w:cs="Arial"/>
          <w:b/>
          <w:bCs/>
          <w:i/>
          <w:sz w:val="22"/>
          <w:szCs w:val="22"/>
          <w:u w:val="single"/>
        </w:rPr>
      </w:pPr>
      <w:r w:rsidRPr="002140B5">
        <w:rPr>
          <w:rFonts w:ascii="Arial" w:eastAsia="Arial" w:hAnsi="Arial" w:cs="Arial"/>
          <w:b/>
          <w:bCs/>
          <w:i/>
          <w:sz w:val="22"/>
          <w:szCs w:val="22"/>
          <w:u w:val="single"/>
        </w:rPr>
        <w:t xml:space="preserve">Press Contact: </w:t>
      </w:r>
    </w:p>
    <w:p w14:paraId="00000012" w14:textId="39223B13" w:rsidR="008C7ADC" w:rsidRPr="00AE2092" w:rsidRDefault="009203EF">
      <w:pPr>
        <w:rPr>
          <w:rFonts w:ascii="Arial" w:eastAsia="Arial" w:hAnsi="Arial" w:cs="Arial"/>
          <w:sz w:val="22"/>
          <w:szCs w:val="22"/>
        </w:rPr>
      </w:pPr>
      <w:r w:rsidRPr="00AE2092">
        <w:rPr>
          <w:rFonts w:ascii="Arial" w:eastAsia="Arial" w:hAnsi="Arial" w:cs="Arial"/>
          <w:sz w:val="22"/>
          <w:szCs w:val="22"/>
        </w:rPr>
        <w:t>Caster Communications, Inc., 401-792-7080</w:t>
      </w:r>
    </w:p>
    <w:p w14:paraId="00000013" w14:textId="7EABADFE" w:rsidR="008C7ADC" w:rsidRPr="00AE2092" w:rsidRDefault="009203EF">
      <w:pPr>
        <w:rPr>
          <w:rFonts w:ascii="Arial" w:eastAsia="Arial" w:hAnsi="Arial" w:cs="Arial"/>
          <w:color w:val="0000FF"/>
          <w:sz w:val="22"/>
          <w:szCs w:val="22"/>
          <w:u w:val="single"/>
        </w:rPr>
      </w:pPr>
      <w:r w:rsidRPr="00AE2092">
        <w:rPr>
          <w:rFonts w:ascii="Arial" w:eastAsia="Arial" w:hAnsi="Arial" w:cs="Arial"/>
          <w:sz w:val="22"/>
          <w:szCs w:val="22"/>
        </w:rPr>
        <w:tab/>
        <w:t xml:space="preserve">Alex Crabb, </w:t>
      </w:r>
      <w:hyperlink r:id="rId16">
        <w:r w:rsidRPr="00AE2092">
          <w:rPr>
            <w:rFonts w:ascii="Arial" w:eastAsia="Arial" w:hAnsi="Arial" w:cs="Arial"/>
            <w:color w:val="0000FF"/>
            <w:sz w:val="22"/>
            <w:szCs w:val="22"/>
            <w:u w:val="single"/>
          </w:rPr>
          <w:t>alex@castercomm.com</w:t>
        </w:r>
      </w:hyperlink>
    </w:p>
    <w:p w14:paraId="00000014" w14:textId="326DE2F5" w:rsidR="008C7ADC" w:rsidRPr="00AE2092" w:rsidRDefault="009203EF">
      <w:pPr>
        <w:rPr>
          <w:rFonts w:ascii="Arial" w:eastAsia="Arial" w:hAnsi="Arial" w:cs="Arial"/>
          <w:sz w:val="22"/>
          <w:szCs w:val="22"/>
        </w:rPr>
      </w:pPr>
      <w:r w:rsidRPr="00AE2092">
        <w:rPr>
          <w:rFonts w:ascii="Arial" w:eastAsia="Arial" w:hAnsi="Arial" w:cs="Arial"/>
          <w:sz w:val="22"/>
          <w:szCs w:val="22"/>
        </w:rPr>
        <w:tab/>
        <w:t xml:space="preserve">Alex Gil, </w:t>
      </w:r>
      <w:hyperlink r:id="rId17">
        <w:r w:rsidRPr="00AE2092">
          <w:rPr>
            <w:rFonts w:ascii="Arial" w:eastAsia="Arial" w:hAnsi="Arial" w:cs="Arial"/>
            <w:color w:val="0000FF"/>
            <w:sz w:val="22"/>
            <w:szCs w:val="22"/>
            <w:u w:val="single"/>
          </w:rPr>
          <w:t>agil@castercomm.com</w:t>
        </w:r>
      </w:hyperlink>
    </w:p>
    <w:p w14:paraId="00000015" w14:textId="4093DD0F" w:rsidR="008C7ADC" w:rsidRPr="00AE2092" w:rsidRDefault="009203EF">
      <w:pPr>
        <w:rPr>
          <w:rFonts w:ascii="Arial" w:eastAsia="Arial" w:hAnsi="Arial" w:cs="Arial"/>
          <w:sz w:val="22"/>
          <w:szCs w:val="22"/>
        </w:rPr>
      </w:pPr>
      <w:r w:rsidRPr="00AE2092">
        <w:rPr>
          <w:rFonts w:ascii="Arial" w:eastAsia="Arial" w:hAnsi="Arial" w:cs="Arial"/>
          <w:sz w:val="22"/>
          <w:szCs w:val="22"/>
        </w:rPr>
        <w:tab/>
        <w:t xml:space="preserve">Meredith Shubel, </w:t>
      </w:r>
      <w:hyperlink r:id="rId18">
        <w:r w:rsidRPr="00AE2092">
          <w:rPr>
            <w:rFonts w:ascii="Arial" w:eastAsia="Arial" w:hAnsi="Arial" w:cs="Arial"/>
            <w:color w:val="0000FF"/>
            <w:sz w:val="22"/>
            <w:szCs w:val="22"/>
            <w:u w:val="single"/>
          </w:rPr>
          <w:t>meredith@castercomm.com</w:t>
        </w:r>
      </w:hyperlink>
    </w:p>
    <w:sectPr w:rsidR="008C7ADC" w:rsidRPr="00AE2092">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08BD" w14:textId="77777777" w:rsidR="00955820" w:rsidRDefault="00955820">
      <w:r>
        <w:separator/>
      </w:r>
    </w:p>
  </w:endnote>
  <w:endnote w:type="continuationSeparator" w:id="0">
    <w:p w14:paraId="276FEE22" w14:textId="77777777" w:rsidR="00955820" w:rsidRDefault="0095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790B" w14:textId="77777777" w:rsidR="00955820" w:rsidRDefault="00955820">
      <w:r>
        <w:separator/>
      </w:r>
    </w:p>
  </w:footnote>
  <w:footnote w:type="continuationSeparator" w:id="0">
    <w:p w14:paraId="2DA6617C" w14:textId="77777777" w:rsidR="00955820" w:rsidRDefault="0095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4"/>
      <w:id w:val="-1838380100"/>
    </w:sdtPr>
    <w:sdtEndPr/>
    <w:sdtContent>
      <w:p w14:paraId="00000016" w14:textId="4EF324D4" w:rsidR="008C7ADC" w:rsidRDefault="000F5250">
        <w:pPr>
          <w:pBdr>
            <w:top w:val="nil"/>
            <w:left w:val="nil"/>
            <w:bottom w:val="nil"/>
            <w:right w:val="nil"/>
            <w:between w:val="nil"/>
          </w:pBdr>
          <w:tabs>
            <w:tab w:val="center" w:pos="4680"/>
            <w:tab w:val="right" w:pos="9360"/>
          </w:tabs>
          <w:jc w:val="right"/>
          <w:rPr>
            <w:color w:val="000000"/>
          </w:rPr>
        </w:pPr>
        <w:r>
          <w:t xml:space="preserve">                                                                </w:t>
        </w:r>
        <w:sdt>
          <w:sdtPr>
            <w:tag w:val="goog_rdk_23"/>
            <w:id w:val="1209450526"/>
          </w:sdtPr>
          <w:sdtEndPr/>
          <w:sdtContent/>
        </w:sdt>
        <w:r w:rsidR="009203EF">
          <w:rPr>
            <w:noProof/>
            <w:color w:val="000000"/>
            <w:lang w:bidi="ar-SA"/>
          </w:rPr>
          <w:drawing>
            <wp:inline distT="0" distB="0" distL="0" distR="0" wp14:anchorId="3C78EE3F" wp14:editId="0658B3FE">
              <wp:extent cx="2011361" cy="4577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1361" cy="457714"/>
                      </a:xfrm>
                      <a:prstGeom prst="rect">
                        <a:avLst/>
                      </a:prstGeom>
                      <a:ln/>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DC"/>
    <w:rsid w:val="00022DD1"/>
    <w:rsid w:val="00024C6F"/>
    <w:rsid w:val="00032891"/>
    <w:rsid w:val="000341CA"/>
    <w:rsid w:val="000343C7"/>
    <w:rsid w:val="0003718C"/>
    <w:rsid w:val="000409AB"/>
    <w:rsid w:val="00046C61"/>
    <w:rsid w:val="0005470B"/>
    <w:rsid w:val="000640F5"/>
    <w:rsid w:val="0007667E"/>
    <w:rsid w:val="00080639"/>
    <w:rsid w:val="000B7F92"/>
    <w:rsid w:val="000C109C"/>
    <w:rsid w:val="000C1720"/>
    <w:rsid w:val="000D21FC"/>
    <w:rsid w:val="000D4A88"/>
    <w:rsid w:val="000D68A3"/>
    <w:rsid w:val="000E1310"/>
    <w:rsid w:val="000F1F80"/>
    <w:rsid w:val="000F5250"/>
    <w:rsid w:val="001070FD"/>
    <w:rsid w:val="001223CF"/>
    <w:rsid w:val="001231BD"/>
    <w:rsid w:val="00162D13"/>
    <w:rsid w:val="001630D7"/>
    <w:rsid w:val="001714D3"/>
    <w:rsid w:val="0017380C"/>
    <w:rsid w:val="001804F2"/>
    <w:rsid w:val="00183A15"/>
    <w:rsid w:val="00184420"/>
    <w:rsid w:val="001932F0"/>
    <w:rsid w:val="001D4B9A"/>
    <w:rsid w:val="001E5E21"/>
    <w:rsid w:val="001E639B"/>
    <w:rsid w:val="001E66DE"/>
    <w:rsid w:val="001F2C18"/>
    <w:rsid w:val="001F3B82"/>
    <w:rsid w:val="001F4A07"/>
    <w:rsid w:val="001F72AA"/>
    <w:rsid w:val="00203535"/>
    <w:rsid w:val="00212485"/>
    <w:rsid w:val="002140B5"/>
    <w:rsid w:val="00217974"/>
    <w:rsid w:val="002231AC"/>
    <w:rsid w:val="0022719D"/>
    <w:rsid w:val="002273B6"/>
    <w:rsid w:val="00255C8E"/>
    <w:rsid w:val="00262F5A"/>
    <w:rsid w:val="0026434A"/>
    <w:rsid w:val="00265A9D"/>
    <w:rsid w:val="00266589"/>
    <w:rsid w:val="00273481"/>
    <w:rsid w:val="002A2FF1"/>
    <w:rsid w:val="002B400E"/>
    <w:rsid w:val="002B6DB6"/>
    <w:rsid w:val="002B72E6"/>
    <w:rsid w:val="002D5761"/>
    <w:rsid w:val="002D7605"/>
    <w:rsid w:val="002E2EC0"/>
    <w:rsid w:val="002E4C17"/>
    <w:rsid w:val="002E611A"/>
    <w:rsid w:val="002F21AA"/>
    <w:rsid w:val="002F32A2"/>
    <w:rsid w:val="00304FB6"/>
    <w:rsid w:val="00312C91"/>
    <w:rsid w:val="00314BBE"/>
    <w:rsid w:val="003355C1"/>
    <w:rsid w:val="003405C6"/>
    <w:rsid w:val="00343538"/>
    <w:rsid w:val="003827B1"/>
    <w:rsid w:val="00385E07"/>
    <w:rsid w:val="0039018A"/>
    <w:rsid w:val="00395AC4"/>
    <w:rsid w:val="003A01FE"/>
    <w:rsid w:val="003A1305"/>
    <w:rsid w:val="003A2C80"/>
    <w:rsid w:val="003C0631"/>
    <w:rsid w:val="003C23F0"/>
    <w:rsid w:val="003D23B5"/>
    <w:rsid w:val="003F1A0C"/>
    <w:rsid w:val="003F5089"/>
    <w:rsid w:val="00411328"/>
    <w:rsid w:val="0041271B"/>
    <w:rsid w:val="004314BE"/>
    <w:rsid w:val="00443CC0"/>
    <w:rsid w:val="00446385"/>
    <w:rsid w:val="00451D0C"/>
    <w:rsid w:val="00471C6C"/>
    <w:rsid w:val="00487061"/>
    <w:rsid w:val="004951E4"/>
    <w:rsid w:val="004B3719"/>
    <w:rsid w:val="004C125D"/>
    <w:rsid w:val="004C2796"/>
    <w:rsid w:val="004D794D"/>
    <w:rsid w:val="004E2C60"/>
    <w:rsid w:val="004F3A40"/>
    <w:rsid w:val="004F4940"/>
    <w:rsid w:val="004F4BFB"/>
    <w:rsid w:val="004F75FE"/>
    <w:rsid w:val="005159F9"/>
    <w:rsid w:val="00515AE6"/>
    <w:rsid w:val="005256D4"/>
    <w:rsid w:val="005257BC"/>
    <w:rsid w:val="00525DC9"/>
    <w:rsid w:val="00526EE2"/>
    <w:rsid w:val="0053076C"/>
    <w:rsid w:val="00541367"/>
    <w:rsid w:val="00542181"/>
    <w:rsid w:val="00552F46"/>
    <w:rsid w:val="00553054"/>
    <w:rsid w:val="00555366"/>
    <w:rsid w:val="005763EF"/>
    <w:rsid w:val="00596CF1"/>
    <w:rsid w:val="005A2824"/>
    <w:rsid w:val="005A4FEA"/>
    <w:rsid w:val="005B5248"/>
    <w:rsid w:val="005C08F8"/>
    <w:rsid w:val="005E4220"/>
    <w:rsid w:val="005F3E5D"/>
    <w:rsid w:val="00600521"/>
    <w:rsid w:val="0060122E"/>
    <w:rsid w:val="00602B29"/>
    <w:rsid w:val="00615949"/>
    <w:rsid w:val="006171A5"/>
    <w:rsid w:val="00621976"/>
    <w:rsid w:val="00635459"/>
    <w:rsid w:val="00641748"/>
    <w:rsid w:val="00646B86"/>
    <w:rsid w:val="00665008"/>
    <w:rsid w:val="006751D2"/>
    <w:rsid w:val="00676BAB"/>
    <w:rsid w:val="006818F8"/>
    <w:rsid w:val="00681AF3"/>
    <w:rsid w:val="006821F8"/>
    <w:rsid w:val="00682B0B"/>
    <w:rsid w:val="006A0EBB"/>
    <w:rsid w:val="006A3F4C"/>
    <w:rsid w:val="006B78A1"/>
    <w:rsid w:val="006E089B"/>
    <w:rsid w:val="006E42C0"/>
    <w:rsid w:val="006E5D7A"/>
    <w:rsid w:val="00700731"/>
    <w:rsid w:val="007243DD"/>
    <w:rsid w:val="00733CE7"/>
    <w:rsid w:val="0073543E"/>
    <w:rsid w:val="007402B6"/>
    <w:rsid w:val="00745C19"/>
    <w:rsid w:val="0075175E"/>
    <w:rsid w:val="007559C6"/>
    <w:rsid w:val="00771E34"/>
    <w:rsid w:val="007723FE"/>
    <w:rsid w:val="00780F9C"/>
    <w:rsid w:val="00783DF2"/>
    <w:rsid w:val="00785B12"/>
    <w:rsid w:val="00787730"/>
    <w:rsid w:val="00791E9C"/>
    <w:rsid w:val="007A04B0"/>
    <w:rsid w:val="007B487E"/>
    <w:rsid w:val="007B5E1E"/>
    <w:rsid w:val="007E237A"/>
    <w:rsid w:val="007E746E"/>
    <w:rsid w:val="007F4120"/>
    <w:rsid w:val="007F7507"/>
    <w:rsid w:val="00801114"/>
    <w:rsid w:val="00817C16"/>
    <w:rsid w:val="0082346C"/>
    <w:rsid w:val="008410DE"/>
    <w:rsid w:val="00845085"/>
    <w:rsid w:val="008528CF"/>
    <w:rsid w:val="0085324F"/>
    <w:rsid w:val="008608C6"/>
    <w:rsid w:val="008712DD"/>
    <w:rsid w:val="0088049B"/>
    <w:rsid w:val="008A3214"/>
    <w:rsid w:val="008A7483"/>
    <w:rsid w:val="008A7A42"/>
    <w:rsid w:val="008B5A3D"/>
    <w:rsid w:val="008C4CC7"/>
    <w:rsid w:val="008C6366"/>
    <w:rsid w:val="008C67B8"/>
    <w:rsid w:val="008C7ADC"/>
    <w:rsid w:val="008D32AF"/>
    <w:rsid w:val="008D6463"/>
    <w:rsid w:val="00914690"/>
    <w:rsid w:val="009203EF"/>
    <w:rsid w:val="00925791"/>
    <w:rsid w:val="00955820"/>
    <w:rsid w:val="009613EA"/>
    <w:rsid w:val="00980600"/>
    <w:rsid w:val="00995FD5"/>
    <w:rsid w:val="009A2416"/>
    <w:rsid w:val="009A7009"/>
    <w:rsid w:val="009B77BE"/>
    <w:rsid w:val="009C1AAA"/>
    <w:rsid w:val="009E6144"/>
    <w:rsid w:val="00A16FDA"/>
    <w:rsid w:val="00A233EA"/>
    <w:rsid w:val="00A323BE"/>
    <w:rsid w:val="00A402A4"/>
    <w:rsid w:val="00A51E52"/>
    <w:rsid w:val="00A5716B"/>
    <w:rsid w:val="00A7158B"/>
    <w:rsid w:val="00A71A4A"/>
    <w:rsid w:val="00A73037"/>
    <w:rsid w:val="00AB15FE"/>
    <w:rsid w:val="00AC523A"/>
    <w:rsid w:val="00AC649B"/>
    <w:rsid w:val="00AC7DED"/>
    <w:rsid w:val="00AD3A2B"/>
    <w:rsid w:val="00AE04FE"/>
    <w:rsid w:val="00AE2092"/>
    <w:rsid w:val="00AE3E4B"/>
    <w:rsid w:val="00AE5BDC"/>
    <w:rsid w:val="00AF06F9"/>
    <w:rsid w:val="00AF1D79"/>
    <w:rsid w:val="00AF7CD6"/>
    <w:rsid w:val="00B05EED"/>
    <w:rsid w:val="00B121F9"/>
    <w:rsid w:val="00B37A79"/>
    <w:rsid w:val="00B44D19"/>
    <w:rsid w:val="00B5086A"/>
    <w:rsid w:val="00B522A4"/>
    <w:rsid w:val="00B53088"/>
    <w:rsid w:val="00B549BD"/>
    <w:rsid w:val="00B55AED"/>
    <w:rsid w:val="00B674D3"/>
    <w:rsid w:val="00B76E2E"/>
    <w:rsid w:val="00B82F00"/>
    <w:rsid w:val="00B84474"/>
    <w:rsid w:val="00B911DE"/>
    <w:rsid w:val="00BA3933"/>
    <w:rsid w:val="00BB0CCD"/>
    <w:rsid w:val="00BB42AC"/>
    <w:rsid w:val="00BC66B9"/>
    <w:rsid w:val="00BD5F66"/>
    <w:rsid w:val="00BF1991"/>
    <w:rsid w:val="00BF3DB9"/>
    <w:rsid w:val="00C05DDA"/>
    <w:rsid w:val="00C12711"/>
    <w:rsid w:val="00C23D7D"/>
    <w:rsid w:val="00C25A8F"/>
    <w:rsid w:val="00C41DEA"/>
    <w:rsid w:val="00C531AC"/>
    <w:rsid w:val="00C63E25"/>
    <w:rsid w:val="00C71183"/>
    <w:rsid w:val="00C806C2"/>
    <w:rsid w:val="00C91645"/>
    <w:rsid w:val="00CA76CB"/>
    <w:rsid w:val="00CC49F0"/>
    <w:rsid w:val="00CC567F"/>
    <w:rsid w:val="00CD3467"/>
    <w:rsid w:val="00CD40A6"/>
    <w:rsid w:val="00CD4A7E"/>
    <w:rsid w:val="00CD6ABD"/>
    <w:rsid w:val="00CD6DF3"/>
    <w:rsid w:val="00CE31F2"/>
    <w:rsid w:val="00CE511B"/>
    <w:rsid w:val="00D00B97"/>
    <w:rsid w:val="00D0442A"/>
    <w:rsid w:val="00D13C4F"/>
    <w:rsid w:val="00D35409"/>
    <w:rsid w:val="00D61675"/>
    <w:rsid w:val="00D7452A"/>
    <w:rsid w:val="00D97AF0"/>
    <w:rsid w:val="00DB1D0E"/>
    <w:rsid w:val="00DB4E14"/>
    <w:rsid w:val="00DC176E"/>
    <w:rsid w:val="00DE61B8"/>
    <w:rsid w:val="00DF1DFB"/>
    <w:rsid w:val="00E06B71"/>
    <w:rsid w:val="00E10B23"/>
    <w:rsid w:val="00E12005"/>
    <w:rsid w:val="00E16589"/>
    <w:rsid w:val="00E417F0"/>
    <w:rsid w:val="00E4689A"/>
    <w:rsid w:val="00E6081A"/>
    <w:rsid w:val="00E752D1"/>
    <w:rsid w:val="00E763F4"/>
    <w:rsid w:val="00E969F7"/>
    <w:rsid w:val="00E973DC"/>
    <w:rsid w:val="00EA3C1A"/>
    <w:rsid w:val="00EB325B"/>
    <w:rsid w:val="00ED7E16"/>
    <w:rsid w:val="00EE7285"/>
    <w:rsid w:val="00EF0049"/>
    <w:rsid w:val="00EF779F"/>
    <w:rsid w:val="00F03114"/>
    <w:rsid w:val="00F03133"/>
    <w:rsid w:val="00F07EB2"/>
    <w:rsid w:val="00F24531"/>
    <w:rsid w:val="00F371F9"/>
    <w:rsid w:val="00F50FBF"/>
    <w:rsid w:val="00F6621C"/>
    <w:rsid w:val="00F825C3"/>
    <w:rsid w:val="00F846CF"/>
    <w:rsid w:val="00F977F1"/>
    <w:rsid w:val="00FA7DD1"/>
    <w:rsid w:val="00FB489F"/>
    <w:rsid w:val="00FD2B7F"/>
    <w:rsid w:val="00FD52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D17F"/>
  <w15:docId w15:val="{C92EC10D-0C34-426C-8E2A-3C5D59C4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0703E"/>
    <w:pPr>
      <w:tabs>
        <w:tab w:val="center" w:pos="4680"/>
        <w:tab w:val="right" w:pos="9360"/>
      </w:tabs>
    </w:pPr>
  </w:style>
  <w:style w:type="character" w:customStyle="1" w:styleId="HeaderChar">
    <w:name w:val="Header Char"/>
    <w:basedOn w:val="DefaultParagraphFont"/>
    <w:link w:val="Header"/>
    <w:uiPriority w:val="99"/>
    <w:rsid w:val="0000703E"/>
  </w:style>
  <w:style w:type="paragraph" w:styleId="Footer">
    <w:name w:val="footer"/>
    <w:basedOn w:val="Normal"/>
    <w:link w:val="FooterChar"/>
    <w:uiPriority w:val="99"/>
    <w:unhideWhenUsed/>
    <w:rsid w:val="0000703E"/>
    <w:pPr>
      <w:tabs>
        <w:tab w:val="center" w:pos="4680"/>
        <w:tab w:val="right" w:pos="9360"/>
      </w:tabs>
    </w:pPr>
  </w:style>
  <w:style w:type="character" w:customStyle="1" w:styleId="FooterChar">
    <w:name w:val="Footer Char"/>
    <w:basedOn w:val="DefaultParagraphFont"/>
    <w:link w:val="Footer"/>
    <w:uiPriority w:val="99"/>
    <w:rsid w:val="0000703E"/>
  </w:style>
  <w:style w:type="character" w:styleId="Hyperlink">
    <w:name w:val="Hyperlink"/>
    <w:basedOn w:val="DefaultParagraphFont"/>
    <w:uiPriority w:val="99"/>
    <w:unhideWhenUsed/>
    <w:rsid w:val="00EA0F1D"/>
    <w:rPr>
      <w:color w:val="0000FF" w:themeColor="hyperlink"/>
      <w:u w:val="single"/>
    </w:rPr>
  </w:style>
  <w:style w:type="character" w:customStyle="1" w:styleId="UnresolvedMention1">
    <w:name w:val="Unresolved Mention1"/>
    <w:basedOn w:val="DefaultParagraphFont"/>
    <w:uiPriority w:val="99"/>
    <w:semiHidden/>
    <w:unhideWhenUsed/>
    <w:rsid w:val="00EA0F1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5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50"/>
    <w:rPr>
      <w:rFonts w:ascii="Segoe UI" w:hAnsi="Segoe UI" w:cs="Segoe UI"/>
      <w:sz w:val="18"/>
      <w:szCs w:val="18"/>
    </w:rPr>
  </w:style>
  <w:style w:type="character" w:styleId="FollowedHyperlink">
    <w:name w:val="FollowedHyperlink"/>
    <w:basedOn w:val="DefaultParagraphFont"/>
    <w:uiPriority w:val="99"/>
    <w:semiHidden/>
    <w:unhideWhenUsed/>
    <w:rsid w:val="001223C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E2092"/>
    <w:rPr>
      <w:b/>
      <w:bCs/>
    </w:rPr>
  </w:style>
  <w:style w:type="character" w:customStyle="1" w:styleId="CommentSubjectChar">
    <w:name w:val="Comment Subject Char"/>
    <w:basedOn w:val="CommentTextChar"/>
    <w:link w:val="CommentSubject"/>
    <w:uiPriority w:val="99"/>
    <w:semiHidden/>
    <w:rsid w:val="00AE2092"/>
    <w:rPr>
      <w:b/>
      <w:bCs/>
      <w:sz w:val="20"/>
      <w:szCs w:val="20"/>
    </w:rPr>
  </w:style>
  <w:style w:type="character" w:styleId="PlaceholderText">
    <w:name w:val="Placeholder Text"/>
    <w:basedOn w:val="DefaultParagraphFont"/>
    <w:uiPriority w:val="99"/>
    <w:semiHidden/>
    <w:rsid w:val="00914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8859">
      <w:bodyDiv w:val="1"/>
      <w:marLeft w:val="0"/>
      <w:marRight w:val="0"/>
      <w:marTop w:val="0"/>
      <w:marBottom w:val="0"/>
      <w:divBdr>
        <w:top w:val="none" w:sz="0" w:space="0" w:color="auto"/>
        <w:left w:val="none" w:sz="0" w:space="0" w:color="auto"/>
        <w:bottom w:val="none" w:sz="0" w:space="0" w:color="auto"/>
        <w:right w:val="none" w:sz="0" w:space="0" w:color="auto"/>
      </w:divBdr>
    </w:div>
    <w:div w:id="104270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NanoLockSec" TargetMode="External"/><Relationship Id="rId18" Type="http://schemas.openxmlformats.org/officeDocument/2006/relationships/hyperlink" Target="mailto:meredith@castercomm.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nolocksecurity.com/" TargetMode="External"/><Relationship Id="rId17" Type="http://schemas.openxmlformats.org/officeDocument/2006/relationships/hyperlink" Target="mailto:agil@castercomm.com" TargetMode="External"/><Relationship Id="rId2" Type="http://schemas.openxmlformats.org/officeDocument/2006/relationships/customXml" Target="../customXml/item2.xml"/><Relationship Id="rId16" Type="http://schemas.openxmlformats.org/officeDocument/2006/relationships/hyperlink" Target="mailto:alex@castercom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estotech.com/" TargetMode="External"/><Relationship Id="rId5" Type="http://schemas.openxmlformats.org/officeDocument/2006/relationships/styles" Target="styles.xml"/><Relationship Id="rId15" Type="http://schemas.openxmlformats.org/officeDocument/2006/relationships/hyperlink" Target="http://www.adestotech.com" TargetMode="External"/><Relationship Id="rId10" Type="http://schemas.openxmlformats.org/officeDocument/2006/relationships/hyperlink" Target="https://www.nanolocksecurity.com/"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nanolock-security-israel-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6PuwxpmwOtO0lT7GWp1PKjbGsxQ==">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63AB4858E9E7E4394DB7B28793CD516" ma:contentTypeVersion="13" ma:contentTypeDescription="Create a new document." ma:contentTypeScope="" ma:versionID="8ee02d159a723cb160ad281e4260f846">
  <xsd:schema xmlns:xsd="http://www.w3.org/2001/XMLSchema" xmlns:xs="http://www.w3.org/2001/XMLSchema" xmlns:p="http://schemas.microsoft.com/office/2006/metadata/properties" xmlns:ns3="96866ecd-a7b0-4f22-aba3-819e4cdd1fdb" xmlns:ns4="d8f1d807-b309-4ea9-9d5b-b45af92d6e60" targetNamespace="http://schemas.microsoft.com/office/2006/metadata/properties" ma:root="true" ma:fieldsID="b19bf900b7c6bff2d8ce0117c8771abb" ns3:_="" ns4:_="">
    <xsd:import namespace="96866ecd-a7b0-4f22-aba3-819e4cdd1fdb"/>
    <xsd:import namespace="d8f1d807-b309-4ea9-9d5b-b45af92d6e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66ecd-a7b0-4f22-aba3-819e4cdd1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1d807-b309-4ea9-9d5b-b45af92d6e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438F5-0CAD-41E2-BEF5-8C317CA6A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381828B-EFD6-40ED-8258-64E214FB1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66ecd-a7b0-4f22-aba3-819e4cdd1fdb"/>
    <ds:schemaRef ds:uri="d8f1d807-b309-4ea9-9d5b-b45af92d6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AC176-1B4F-4115-A2B9-F6CDBCF1C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Crabb</dc:creator>
  <cp:lastModifiedBy>Meredith Shubel</cp:lastModifiedBy>
  <cp:revision>7</cp:revision>
  <dcterms:created xsi:type="dcterms:W3CDTF">2020-02-18T19:47:00Z</dcterms:created>
  <dcterms:modified xsi:type="dcterms:W3CDTF">2020-02-18T20:43:00Z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0x010100963AB4858E9E7E4394DB7B28793CD516</vt:lpwstr>
  </property>
</Properties>
</file>